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247E4D" w:rsidRPr="00193B0B" w14:paraId="7AD571E1"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193B0B" w14:paraId="51AFCB91" w14:textId="77777777" w:rsidTr="00B92054">
              <w:tc>
                <w:tcPr>
                  <w:tcW w:w="0" w:type="auto"/>
                  <w:tcMar>
                    <w:top w:w="150" w:type="dxa"/>
                    <w:left w:w="300" w:type="dxa"/>
                    <w:bottom w:w="150" w:type="dxa"/>
                    <w:right w:w="300" w:type="dxa"/>
                  </w:tcMar>
                  <w:hideMark/>
                </w:tcPr>
                <w:p w14:paraId="7BBDFF13" w14:textId="77777777" w:rsidR="00247E4D" w:rsidRPr="00193B0B" w:rsidRDefault="00247E4D" w:rsidP="00B92054">
                  <w:pPr>
                    <w:jc w:val="center"/>
                    <w:rPr>
                      <w:rFonts w:ascii="Arial" w:hAnsi="Arial" w:cs="Arial"/>
                      <w:b/>
                      <w:bCs/>
                      <w:color w:val="403F42"/>
                      <w:sz w:val="32"/>
                      <w:szCs w:val="32"/>
                      <w:lang w:val="es-ES"/>
                    </w:rPr>
                  </w:pPr>
                  <w:r w:rsidRPr="00193B0B">
                    <w:rPr>
                      <w:rFonts w:ascii="Arial" w:hAnsi="Arial" w:cs="Arial"/>
                      <w:b/>
                      <w:bCs/>
                      <w:color w:val="403F42"/>
                      <w:sz w:val="32"/>
                      <w:szCs w:val="32"/>
                      <w:lang w:val="es-ES"/>
                    </w:rPr>
                    <w:t xml:space="preserve">Seminarios Virtuales Presentados por SBA y SCORE </w:t>
                  </w:r>
                  <w:proofErr w:type="spellStart"/>
                  <w:r w:rsidRPr="00193B0B">
                    <w:rPr>
                      <w:rFonts w:ascii="Arial" w:hAnsi="Arial" w:cs="Arial"/>
                      <w:b/>
                      <w:bCs/>
                      <w:color w:val="403F42"/>
                      <w:sz w:val="32"/>
                      <w:szCs w:val="32"/>
                      <w:lang w:val="es-ES"/>
                    </w:rPr>
                    <w:t>Southwest</w:t>
                  </w:r>
                  <w:proofErr w:type="spellEnd"/>
                  <w:r w:rsidRPr="00193B0B">
                    <w:rPr>
                      <w:rFonts w:ascii="Arial" w:hAnsi="Arial" w:cs="Arial"/>
                      <w:b/>
                      <w:bCs/>
                      <w:color w:val="403F42"/>
                      <w:sz w:val="32"/>
                      <w:szCs w:val="32"/>
                      <w:lang w:val="es-ES"/>
                    </w:rPr>
                    <w:t xml:space="preserve"> Florida </w:t>
                  </w:r>
                  <w:proofErr w:type="spellStart"/>
                  <w:r w:rsidRPr="00193B0B">
                    <w:rPr>
                      <w:rFonts w:ascii="Arial" w:hAnsi="Arial" w:cs="Arial"/>
                      <w:b/>
                      <w:bCs/>
                      <w:color w:val="403F42"/>
                      <w:sz w:val="32"/>
                      <w:szCs w:val="32"/>
                      <w:lang w:val="es-ES"/>
                    </w:rPr>
                    <w:t>District</w:t>
                  </w:r>
                  <w:proofErr w:type="spellEnd"/>
                  <w:r w:rsidRPr="00193B0B">
                    <w:rPr>
                      <w:rFonts w:ascii="Arial" w:hAnsi="Arial" w:cs="Arial"/>
                      <w:b/>
                      <w:bCs/>
                      <w:color w:val="403F42"/>
                      <w:sz w:val="32"/>
                      <w:szCs w:val="32"/>
                      <w:lang w:val="es-ES"/>
                    </w:rPr>
                    <w:t xml:space="preserve"> </w:t>
                  </w:r>
                </w:p>
                <w:p w14:paraId="42EF797B" w14:textId="77777777" w:rsidR="00247E4D" w:rsidRPr="00193B0B" w:rsidRDefault="00247E4D" w:rsidP="00B92054">
                  <w:pPr>
                    <w:jc w:val="center"/>
                    <w:rPr>
                      <w:rFonts w:ascii="Arial" w:hAnsi="Arial" w:cs="Arial"/>
                      <w:color w:val="403F42"/>
                      <w:sz w:val="32"/>
                      <w:szCs w:val="32"/>
                      <w:lang w:val="es-ES"/>
                    </w:rPr>
                  </w:pPr>
                  <w:r w:rsidRPr="00193B0B">
                    <w:rPr>
                      <w:rFonts w:ascii="Arial" w:hAnsi="Arial" w:cs="Arial"/>
                      <w:b/>
                      <w:bCs/>
                      <w:color w:val="403F42"/>
                      <w:sz w:val="32"/>
                      <w:szCs w:val="32"/>
                      <w:lang w:val="es-ES"/>
                    </w:rPr>
                    <w:t xml:space="preserve">Enfoque, </w:t>
                  </w:r>
                  <w:proofErr w:type="spellStart"/>
                  <w:r w:rsidRPr="00193B0B">
                    <w:rPr>
                      <w:rFonts w:ascii="Arial" w:hAnsi="Arial" w:cs="Arial"/>
                      <w:b/>
                      <w:bCs/>
                      <w:color w:val="403F42"/>
                      <w:sz w:val="32"/>
                      <w:szCs w:val="32"/>
                      <w:lang w:val="es-ES"/>
                    </w:rPr>
                    <w:t>Preparacion</w:t>
                  </w:r>
                  <w:proofErr w:type="spellEnd"/>
                  <w:r w:rsidRPr="00193B0B">
                    <w:rPr>
                      <w:rFonts w:ascii="Arial" w:hAnsi="Arial" w:cs="Arial"/>
                      <w:b/>
                      <w:bCs/>
                      <w:color w:val="403F42"/>
                      <w:sz w:val="32"/>
                      <w:szCs w:val="32"/>
                      <w:lang w:val="es-ES"/>
                    </w:rPr>
                    <w:t xml:space="preserve"> y Agilidad</w:t>
                  </w:r>
                </w:p>
                <w:p w14:paraId="78144E01" w14:textId="77777777" w:rsidR="00247E4D" w:rsidRPr="00193B0B" w:rsidRDefault="00247E4D" w:rsidP="00B92054">
                  <w:pPr>
                    <w:jc w:val="center"/>
                    <w:rPr>
                      <w:rFonts w:ascii="Arial" w:hAnsi="Arial" w:cs="Arial"/>
                      <w:color w:val="403F42"/>
                      <w:sz w:val="18"/>
                      <w:szCs w:val="18"/>
                      <w:lang w:val="es-ES"/>
                    </w:rPr>
                  </w:pPr>
                  <w:r w:rsidRPr="00193B0B">
                    <w:rPr>
                      <w:rFonts w:ascii="Tahoma" w:hAnsi="Tahoma" w:cs="Tahoma"/>
                      <w:b/>
                      <w:bCs/>
                      <w:color w:val="403F42"/>
                      <w:sz w:val="36"/>
                      <w:szCs w:val="36"/>
                    </w:rPr>
                    <w:t>﻿</w:t>
                  </w:r>
                </w:p>
                <w:p w14:paraId="3E0172E6" w14:textId="77777777" w:rsidR="00247E4D" w:rsidRPr="00193B0B" w:rsidRDefault="00247E4D" w:rsidP="00B92054">
                  <w:pPr>
                    <w:jc w:val="center"/>
                    <w:rPr>
                      <w:rFonts w:ascii="Arial" w:hAnsi="Arial" w:cs="Arial"/>
                      <w:color w:val="403F42"/>
                      <w:sz w:val="28"/>
                      <w:szCs w:val="28"/>
                      <w:lang w:val="es-ES"/>
                    </w:rPr>
                  </w:pPr>
                  <w:r w:rsidRPr="00193B0B">
                    <w:rPr>
                      <w:rFonts w:ascii="Arial" w:hAnsi="Arial" w:cs="Arial"/>
                      <w:color w:val="403F42"/>
                      <w:sz w:val="28"/>
                      <w:szCs w:val="28"/>
                      <w:lang w:val="es-ES"/>
                    </w:rPr>
                    <w:t xml:space="preserve">Retos de Hoy y Siempre Para las Empresas Pequeñas </w:t>
                  </w:r>
                </w:p>
                <w:p w14:paraId="58A1C92E" w14:textId="77777777" w:rsidR="00247E4D" w:rsidRPr="00193B0B" w:rsidRDefault="00247E4D" w:rsidP="00B92054">
                  <w:pPr>
                    <w:jc w:val="center"/>
                    <w:rPr>
                      <w:rFonts w:ascii="Arial" w:hAnsi="Arial" w:cs="Arial"/>
                      <w:color w:val="403F42"/>
                      <w:sz w:val="18"/>
                      <w:szCs w:val="18"/>
                    </w:rPr>
                  </w:pPr>
                  <w:proofErr w:type="spellStart"/>
                  <w:r w:rsidRPr="00193B0B">
                    <w:rPr>
                      <w:rFonts w:ascii="Arial" w:hAnsi="Arial" w:cs="Arial"/>
                      <w:color w:val="403F42"/>
                      <w:sz w:val="28"/>
                      <w:szCs w:val="28"/>
                    </w:rPr>
                    <w:t>Marzo</w:t>
                  </w:r>
                  <w:proofErr w:type="spellEnd"/>
                  <w:r w:rsidRPr="00193B0B">
                    <w:rPr>
                      <w:rFonts w:ascii="Arial" w:hAnsi="Arial" w:cs="Arial"/>
                      <w:color w:val="403F42"/>
                      <w:sz w:val="28"/>
                      <w:szCs w:val="28"/>
                    </w:rPr>
                    <w:t xml:space="preserve"> - Mayo</w:t>
                  </w:r>
                </w:p>
              </w:tc>
            </w:tr>
          </w:tbl>
          <w:p w14:paraId="60215C0E" w14:textId="77777777" w:rsidR="00247E4D" w:rsidRPr="00193B0B" w:rsidRDefault="00247E4D" w:rsidP="00B92054">
            <w:pPr>
              <w:rPr>
                <w:rFonts w:ascii="Arial" w:hAnsi="Arial" w:cs="Arial"/>
              </w:rPr>
            </w:pPr>
          </w:p>
        </w:tc>
      </w:tr>
    </w:tbl>
    <w:p w14:paraId="697EBB0C" w14:textId="77777777" w:rsidR="00247E4D" w:rsidRPr="00193B0B" w:rsidRDefault="00247E4D" w:rsidP="00247E4D">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247E4D" w:rsidRPr="00193B0B" w14:paraId="1EE2279A"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193B0B" w14:paraId="2820424D" w14:textId="77777777" w:rsidTr="00B92054">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247E4D" w:rsidRPr="00193B0B" w14:paraId="090D51F3" w14:textId="77777777" w:rsidTr="00B92054">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247E4D" w:rsidRPr="00193B0B" w14:paraId="0A466167" w14:textId="77777777" w:rsidTr="00B92054">
                          <w:trPr>
                            <w:trHeight w:val="15"/>
                            <w:jc w:val="center"/>
                          </w:trPr>
                          <w:tc>
                            <w:tcPr>
                              <w:tcW w:w="0" w:type="auto"/>
                              <w:tcBorders>
                                <w:bottom w:val="nil"/>
                              </w:tcBorders>
                              <w:shd w:val="clear" w:color="auto" w:fill="5E81CA"/>
                              <w:tcMar>
                                <w:top w:w="0" w:type="dxa"/>
                                <w:left w:w="0" w:type="dxa"/>
                                <w:bottom w:w="60" w:type="dxa"/>
                                <w:right w:w="0" w:type="dxa"/>
                              </w:tcMar>
                              <w:vAlign w:val="center"/>
                              <w:hideMark/>
                            </w:tcPr>
                            <w:p w14:paraId="3DDAB45E" w14:textId="77777777" w:rsidR="00247E4D" w:rsidRPr="00193B0B" w:rsidRDefault="00247E4D" w:rsidP="00B92054">
                              <w:pPr>
                                <w:spacing w:line="15" w:lineRule="atLeast"/>
                                <w:jc w:val="center"/>
                                <w:rPr>
                                  <w:rFonts w:ascii="Arial" w:hAnsi="Arial" w:cs="Arial"/>
                                </w:rPr>
                              </w:pPr>
                              <w:r w:rsidRPr="00193B0B">
                                <w:rPr>
                                  <w:rFonts w:ascii="Arial" w:hAnsi="Arial" w:cs="Arial"/>
                                </w:rPr>
                                <w:fldChar w:fldCharType="begin"/>
                              </w:r>
                              <w:r>
                                <w:rPr>
                                  <w:rFonts w:ascii="Arial" w:hAnsi="Arial" w:cs="Arial"/>
                                </w:rPr>
                                <w:instrText xml:space="preserve"> INCLUDEPICTURE "D:\\var\\folders\\34\\_xkry1vn10jbdt7ymwxpczth0000gn\\T\\com.microsoft.Word\\WebArchiveCopyPasteTempFiles\\S.gif" \* MERGEFORMAT </w:instrText>
                              </w:r>
                              <w:r w:rsidRPr="00193B0B">
                                <w:rPr>
                                  <w:rFonts w:ascii="Arial" w:hAnsi="Arial" w:cs="Arial"/>
                                </w:rPr>
                                <w:fldChar w:fldCharType="separate"/>
                              </w:r>
                              <w:r w:rsidRPr="00193B0B">
                                <w:rPr>
                                  <w:rFonts w:ascii="Arial" w:hAnsi="Arial" w:cs="Arial"/>
                                  <w:noProof/>
                                </w:rPr>
                                <w:drawing>
                                  <wp:inline distT="0" distB="0" distL="0" distR="0" wp14:anchorId="0EA65228" wp14:editId="1DAA80CE">
                                    <wp:extent cx="63500" cy="1841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 cy="18415"/>
                                            </a:xfrm>
                                            <a:prstGeom prst="rect">
                                              <a:avLst/>
                                            </a:prstGeom>
                                            <a:noFill/>
                                            <a:ln>
                                              <a:noFill/>
                                            </a:ln>
                                          </pic:spPr>
                                        </pic:pic>
                                      </a:graphicData>
                                    </a:graphic>
                                  </wp:inline>
                                </w:drawing>
                              </w:r>
                              <w:r w:rsidRPr="00193B0B">
                                <w:rPr>
                                  <w:rFonts w:ascii="Arial" w:hAnsi="Arial" w:cs="Arial"/>
                                </w:rPr>
                                <w:fldChar w:fldCharType="end"/>
                              </w:r>
                            </w:p>
                          </w:tc>
                        </w:tr>
                      </w:tbl>
                      <w:p w14:paraId="49136B6F" w14:textId="77777777" w:rsidR="00247E4D" w:rsidRPr="00193B0B" w:rsidRDefault="00247E4D" w:rsidP="00B92054">
                        <w:pPr>
                          <w:jc w:val="center"/>
                          <w:rPr>
                            <w:rFonts w:ascii="Arial" w:hAnsi="Arial" w:cs="Arial"/>
                          </w:rPr>
                        </w:pPr>
                      </w:p>
                    </w:tc>
                  </w:tr>
                </w:tbl>
                <w:p w14:paraId="5F0D9BD6" w14:textId="77777777" w:rsidR="00247E4D" w:rsidRPr="00193B0B" w:rsidRDefault="00247E4D" w:rsidP="00B92054">
                  <w:pPr>
                    <w:jc w:val="center"/>
                    <w:rPr>
                      <w:rFonts w:ascii="Arial" w:hAnsi="Arial" w:cs="Arial"/>
                    </w:rPr>
                  </w:pPr>
                </w:p>
              </w:tc>
            </w:tr>
          </w:tbl>
          <w:p w14:paraId="789C4A7A" w14:textId="77777777" w:rsidR="00247E4D" w:rsidRPr="00193B0B" w:rsidRDefault="00247E4D" w:rsidP="00B92054">
            <w:pPr>
              <w:rPr>
                <w:rFonts w:ascii="Arial" w:hAnsi="Arial" w:cs="Arial"/>
              </w:rPr>
            </w:pPr>
          </w:p>
        </w:tc>
      </w:tr>
    </w:tbl>
    <w:p w14:paraId="65160D65" w14:textId="77777777" w:rsidR="00247E4D" w:rsidRPr="00193B0B" w:rsidRDefault="00247E4D" w:rsidP="00247E4D">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247E4D" w:rsidRPr="00193B0B" w14:paraId="717789B5"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193B0B" w14:paraId="75A2884E" w14:textId="77777777" w:rsidTr="00B92054">
              <w:tc>
                <w:tcPr>
                  <w:tcW w:w="0" w:type="auto"/>
                  <w:tcMar>
                    <w:top w:w="150" w:type="dxa"/>
                    <w:left w:w="0" w:type="dxa"/>
                    <w:bottom w:w="150" w:type="dxa"/>
                    <w:right w:w="0" w:type="dxa"/>
                  </w:tcMar>
                  <w:hideMark/>
                </w:tcPr>
                <w:p w14:paraId="1A0CBC5A" w14:textId="77777777" w:rsidR="00247E4D" w:rsidRPr="00193B0B" w:rsidRDefault="00247E4D" w:rsidP="00B92054">
                  <w:pPr>
                    <w:jc w:val="center"/>
                    <w:rPr>
                      <w:rFonts w:ascii="Arial" w:hAnsi="Arial" w:cs="Arial"/>
                    </w:rPr>
                  </w:pPr>
                  <w:r w:rsidRPr="00193B0B">
                    <w:rPr>
                      <w:rFonts w:ascii="Arial" w:hAnsi="Arial" w:cs="Arial"/>
                      <w:noProof/>
                      <w:color w:val="0000FF"/>
                    </w:rPr>
                    <w:drawing>
                      <wp:inline distT="0" distB="0" distL="0" distR="0" wp14:anchorId="311C221F" wp14:editId="1F55DD73">
                        <wp:extent cx="3693990" cy="2355708"/>
                        <wp:effectExtent l="0" t="0" r="1905" b="6985"/>
                        <wp:docPr id="2" name="Picture 2" descr="A picture containing text, person, indoor, person&#10;&#10;Description automatically generated">
                          <a:hlinkClick xmlns:a="http://schemas.openxmlformats.org/drawingml/2006/main" r:id="rId6" tgtFrame="&quot;_blank&quot;" tooltip="&quot;https://score.zoom.us/webinar/register/WN_XZcpbAM7SveA4BNpbix8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indoor, person&#10;&#10;Description automatically generated">
                                  <a:hlinkClick r:id="rId6" tgtFrame="&quot;_blank&quot;" tooltip="&quot;https://score.zoom.us/webinar/register/WN_XZcpbAM7SveA4BNpbix8IA&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8994" cy="2365276"/>
                                </a:xfrm>
                                <a:prstGeom prst="rect">
                                  <a:avLst/>
                                </a:prstGeom>
                                <a:noFill/>
                                <a:ln>
                                  <a:noFill/>
                                </a:ln>
                              </pic:spPr>
                            </pic:pic>
                          </a:graphicData>
                        </a:graphic>
                      </wp:inline>
                    </w:drawing>
                  </w:r>
                </w:p>
              </w:tc>
            </w:tr>
          </w:tbl>
          <w:p w14:paraId="775420B4" w14:textId="77777777" w:rsidR="00247E4D" w:rsidRPr="00193B0B" w:rsidRDefault="00247E4D" w:rsidP="00B92054">
            <w:pPr>
              <w:rPr>
                <w:rFonts w:ascii="Arial" w:hAnsi="Arial" w:cs="Arial"/>
              </w:rPr>
            </w:pPr>
          </w:p>
        </w:tc>
      </w:tr>
    </w:tbl>
    <w:p w14:paraId="11EAC963" w14:textId="77777777" w:rsidR="00247E4D" w:rsidRPr="00193B0B" w:rsidRDefault="00247E4D" w:rsidP="00247E4D">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247E4D" w:rsidRPr="009B59D6" w14:paraId="61A71042"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9B59D6" w14:paraId="141EC824" w14:textId="77777777" w:rsidTr="00B92054">
              <w:tc>
                <w:tcPr>
                  <w:tcW w:w="0" w:type="auto"/>
                  <w:tcMar>
                    <w:top w:w="150" w:type="dxa"/>
                    <w:left w:w="300" w:type="dxa"/>
                    <w:bottom w:w="150" w:type="dxa"/>
                    <w:right w:w="300" w:type="dxa"/>
                  </w:tcMar>
                  <w:hideMark/>
                </w:tcPr>
                <w:p w14:paraId="773C8C57" w14:textId="77777777" w:rsidR="00247E4D" w:rsidRPr="00193B0B" w:rsidRDefault="00247E4D" w:rsidP="00B92054">
                  <w:pPr>
                    <w:rPr>
                      <w:rFonts w:ascii="Arial" w:hAnsi="Arial" w:cs="Arial"/>
                      <w:color w:val="403F42"/>
                      <w:lang w:val="es-ES"/>
                    </w:rPr>
                  </w:pPr>
                  <w:r w:rsidRPr="00193B0B">
                    <w:rPr>
                      <w:rFonts w:ascii="Arial" w:hAnsi="Arial" w:cs="Arial"/>
                      <w:color w:val="403F42"/>
                      <w:lang w:val="es-ES"/>
                    </w:rPr>
                    <w:t>Más de la mitad de los nuevos negocios fracasan en los primeros tres años de ser fundados, según un estudio reciente del SBA.</w:t>
                  </w:r>
                </w:p>
                <w:p w14:paraId="68E0DA57" w14:textId="77777777" w:rsidR="00247E4D" w:rsidRPr="00193B0B" w:rsidRDefault="00247E4D" w:rsidP="00B92054">
                  <w:pPr>
                    <w:rPr>
                      <w:rFonts w:ascii="Arial" w:hAnsi="Arial" w:cs="Arial"/>
                      <w:color w:val="403F42"/>
                      <w:sz w:val="18"/>
                      <w:szCs w:val="18"/>
                      <w:lang w:val="es-ES"/>
                    </w:rPr>
                  </w:pPr>
                </w:p>
                <w:p w14:paraId="15253BD0" w14:textId="77777777" w:rsidR="00247E4D" w:rsidRPr="00193B0B" w:rsidRDefault="00247E4D" w:rsidP="00B92054">
                  <w:pPr>
                    <w:rPr>
                      <w:rFonts w:ascii="Arial" w:hAnsi="Arial" w:cs="Arial"/>
                      <w:color w:val="403F42"/>
                      <w:lang w:val="es-ES"/>
                    </w:rPr>
                  </w:pPr>
                  <w:r w:rsidRPr="00193B0B">
                    <w:rPr>
                      <w:rFonts w:ascii="Arial" w:hAnsi="Arial" w:cs="Arial"/>
                      <w:color w:val="403F42"/>
                      <w:lang w:val="es-ES"/>
                    </w:rPr>
                    <w:t xml:space="preserve">La pandemia del </w:t>
                  </w:r>
                  <w:proofErr w:type="spellStart"/>
                  <w:r w:rsidRPr="00193B0B">
                    <w:rPr>
                      <w:rFonts w:ascii="Arial" w:hAnsi="Arial" w:cs="Arial"/>
                      <w:color w:val="403F42"/>
                      <w:lang w:val="es-ES"/>
                    </w:rPr>
                    <w:t>Covid</w:t>
                  </w:r>
                  <w:proofErr w:type="spellEnd"/>
                  <w:r w:rsidRPr="00193B0B">
                    <w:rPr>
                      <w:rFonts w:ascii="Arial" w:hAnsi="Arial" w:cs="Arial"/>
                      <w:color w:val="403F42"/>
                      <w:lang w:val="es-ES"/>
                    </w:rPr>
                    <w:t xml:space="preserve"> ha sin duda creado un entorno aún más retador para la nueva empresa. </w:t>
                  </w:r>
                </w:p>
                <w:p w14:paraId="507445DF" w14:textId="77777777" w:rsidR="00247E4D" w:rsidRPr="00193B0B" w:rsidRDefault="00247E4D" w:rsidP="00B92054">
                  <w:pPr>
                    <w:rPr>
                      <w:rFonts w:ascii="Arial" w:hAnsi="Arial" w:cs="Arial"/>
                      <w:color w:val="403F42"/>
                      <w:sz w:val="18"/>
                      <w:szCs w:val="18"/>
                      <w:lang w:val="es-ES"/>
                    </w:rPr>
                  </w:pPr>
                </w:p>
                <w:p w14:paraId="17A95567" w14:textId="77777777" w:rsidR="00247E4D" w:rsidRPr="00193B0B" w:rsidRDefault="00247E4D" w:rsidP="00B92054">
                  <w:pPr>
                    <w:rPr>
                      <w:rFonts w:ascii="Arial" w:hAnsi="Arial" w:cs="Arial"/>
                      <w:color w:val="403F42"/>
                      <w:lang w:val="es-ES"/>
                    </w:rPr>
                  </w:pPr>
                  <w:r w:rsidRPr="00193B0B">
                    <w:rPr>
                      <w:rFonts w:ascii="Arial" w:hAnsi="Arial" w:cs="Arial"/>
                      <w:color w:val="403F42"/>
                      <w:lang w:val="es-ES"/>
                    </w:rPr>
                    <w:t xml:space="preserve">Pero más allá del contexto de la pandemia, el reto empresarial continúa siendo agudizado por clientes más exigentes, competencia diversa y feroz y cambios demográficos y tecnológicos que requieren una preparación más integral y </w:t>
                  </w:r>
                  <w:r w:rsidRPr="00193B0B">
                    <w:rPr>
                      <w:rFonts w:ascii="Arial" w:hAnsi="Arial" w:cs="Arial"/>
                      <w:color w:val="44546A" w:themeColor="text2"/>
                      <w:lang w:val="es-ES"/>
                    </w:rPr>
                    <w:t>destrezas gerenciales más dinámicas y creativas al lanzar y desarrollar un nuevo negocio.</w:t>
                  </w:r>
                </w:p>
                <w:p w14:paraId="563E1EA4" w14:textId="77777777" w:rsidR="00247E4D" w:rsidRPr="00193B0B" w:rsidRDefault="00247E4D" w:rsidP="00B92054">
                  <w:pPr>
                    <w:rPr>
                      <w:rFonts w:ascii="Arial" w:hAnsi="Arial" w:cs="Arial"/>
                      <w:color w:val="403F42"/>
                      <w:sz w:val="18"/>
                      <w:szCs w:val="18"/>
                      <w:lang w:val="es-ES"/>
                    </w:rPr>
                  </w:pPr>
                </w:p>
                <w:p w14:paraId="282A6BB2" w14:textId="77777777" w:rsidR="00247E4D" w:rsidRPr="00193B0B" w:rsidRDefault="00247E4D" w:rsidP="00B92054">
                  <w:pPr>
                    <w:rPr>
                      <w:rFonts w:ascii="Arial" w:hAnsi="Arial" w:cs="Arial"/>
                      <w:color w:val="0070C0"/>
                      <w:lang w:val="es-ES"/>
                    </w:rPr>
                  </w:pPr>
                  <w:r w:rsidRPr="00193B0B">
                    <w:rPr>
                      <w:rFonts w:ascii="Arial" w:hAnsi="Arial" w:cs="Arial"/>
                      <w:b/>
                      <w:bCs/>
                      <w:color w:val="0070C0"/>
                      <w:lang w:val="es-ES"/>
                    </w:rPr>
                    <w:t>Esta serie de seminarios virtuales le ofrece una guía práctica con herramientas críticas y fuentes de información y apoyo para mejorar su enfoque, preparación y agilidad para que su negocio sea más exitoso</w:t>
                  </w:r>
                  <w:r w:rsidRPr="00193B0B">
                    <w:rPr>
                      <w:rFonts w:ascii="Arial" w:hAnsi="Arial" w:cs="Arial"/>
                      <w:b/>
                      <w:bCs/>
                      <w:i/>
                      <w:iCs/>
                      <w:color w:val="0070C0"/>
                      <w:lang w:val="es-ES"/>
                    </w:rPr>
                    <w:t>.</w:t>
                  </w:r>
                </w:p>
                <w:p w14:paraId="7E7257A3" w14:textId="77777777" w:rsidR="00247E4D" w:rsidRPr="00193B0B" w:rsidRDefault="00247E4D" w:rsidP="00B92054">
                  <w:pPr>
                    <w:rPr>
                      <w:rFonts w:ascii="Arial" w:hAnsi="Arial" w:cs="Arial"/>
                      <w:color w:val="403F42"/>
                      <w:sz w:val="18"/>
                      <w:szCs w:val="18"/>
                      <w:lang w:val="es-ES"/>
                    </w:rPr>
                  </w:pPr>
                </w:p>
                <w:p w14:paraId="03990F77" w14:textId="77777777" w:rsidR="00247E4D" w:rsidRPr="00193B0B" w:rsidRDefault="00247E4D" w:rsidP="00B92054">
                  <w:pPr>
                    <w:pStyle w:val="ListParagraph"/>
                    <w:numPr>
                      <w:ilvl w:val="0"/>
                      <w:numId w:val="1"/>
                    </w:numPr>
                    <w:rPr>
                      <w:rFonts w:ascii="Arial" w:hAnsi="Arial" w:cs="Arial"/>
                      <w:color w:val="403F42"/>
                      <w:lang w:val="es-ES"/>
                    </w:rPr>
                  </w:pPr>
                  <w:r w:rsidRPr="00193B0B">
                    <w:rPr>
                      <w:rFonts w:ascii="Arial" w:hAnsi="Arial" w:cs="Arial"/>
                      <w:color w:val="403F42"/>
                      <w:lang w:val="es-ES"/>
                    </w:rPr>
                    <w:t>¿Cuáles son los pasos fundamentales y las mejores prácticas para lanzar un negocio exitoso en Florida?</w:t>
                  </w:r>
                </w:p>
                <w:p w14:paraId="21F2F677" w14:textId="77777777" w:rsidR="00247E4D" w:rsidRPr="00193B0B" w:rsidRDefault="00247E4D" w:rsidP="00B92054">
                  <w:pPr>
                    <w:pStyle w:val="ListParagraph"/>
                    <w:numPr>
                      <w:ilvl w:val="0"/>
                      <w:numId w:val="1"/>
                    </w:numPr>
                    <w:rPr>
                      <w:rFonts w:ascii="Arial" w:hAnsi="Arial" w:cs="Arial"/>
                      <w:color w:val="403F42"/>
                      <w:lang w:val="es-ES"/>
                    </w:rPr>
                  </w:pPr>
                  <w:r w:rsidRPr="00193B0B">
                    <w:rPr>
                      <w:rFonts w:ascii="Arial" w:hAnsi="Arial" w:cs="Arial"/>
                      <w:color w:val="403F42"/>
                      <w:lang w:val="es-ES"/>
                    </w:rPr>
                    <w:t>¿Cómo desarrollar un modelo de negocios integral y efectivo que abarque prioridades con sus clientes, productos, locales de venta y operación, talento y otras capacidades y recursos financieros necesarios para crecer y fortalecer su negocio?</w:t>
                  </w:r>
                </w:p>
                <w:p w14:paraId="00E5E97C" w14:textId="77777777" w:rsidR="00247E4D" w:rsidRPr="00193B0B" w:rsidRDefault="00247E4D" w:rsidP="00B92054">
                  <w:pPr>
                    <w:pStyle w:val="ListParagraph"/>
                    <w:numPr>
                      <w:ilvl w:val="0"/>
                      <w:numId w:val="1"/>
                    </w:numPr>
                    <w:rPr>
                      <w:rFonts w:ascii="Arial" w:hAnsi="Arial" w:cs="Arial"/>
                      <w:color w:val="403F42"/>
                      <w:lang w:val="es-ES"/>
                    </w:rPr>
                  </w:pPr>
                  <w:r w:rsidRPr="00193B0B">
                    <w:rPr>
                      <w:rFonts w:ascii="Arial" w:hAnsi="Arial" w:cs="Arial"/>
                      <w:color w:val="403F42"/>
                      <w:lang w:val="es-ES"/>
                    </w:rPr>
                    <w:t>¿Cómo crear, documentar y mantener un plan de negocios que no sólo le dé enfoque pero que también sea su guía práctica de ejecución y sustento para obtener financiamiento?</w:t>
                  </w:r>
                </w:p>
                <w:p w14:paraId="0F3ADAA5" w14:textId="77777777" w:rsidR="00247E4D" w:rsidRPr="00193B0B" w:rsidRDefault="00247E4D" w:rsidP="00B92054">
                  <w:pPr>
                    <w:jc w:val="center"/>
                    <w:rPr>
                      <w:rFonts w:ascii="Arial" w:hAnsi="Arial" w:cs="Arial"/>
                      <w:color w:val="403F42"/>
                      <w:sz w:val="18"/>
                      <w:szCs w:val="18"/>
                      <w:lang w:val="es-ES"/>
                    </w:rPr>
                  </w:pPr>
                </w:p>
                <w:p w14:paraId="5FE29FF1" w14:textId="77777777" w:rsidR="00247E4D" w:rsidRPr="00193B0B" w:rsidRDefault="00247E4D" w:rsidP="00B92054">
                  <w:pPr>
                    <w:rPr>
                      <w:rFonts w:ascii="Arial" w:hAnsi="Arial" w:cs="Arial"/>
                      <w:color w:val="403F42"/>
                      <w:lang w:val="es-ES"/>
                    </w:rPr>
                  </w:pPr>
                  <w:r w:rsidRPr="00193B0B">
                    <w:rPr>
                      <w:rFonts w:ascii="Arial" w:hAnsi="Arial" w:cs="Arial"/>
                      <w:color w:val="403F42"/>
                      <w:lang w:val="es-ES"/>
                    </w:rPr>
                    <w:t>Estos y otros asuntos claves serán discutidos en nuestra serie de seminarios presentados por ejecutivos de alto nivel y empresarios con mucha experiencia.</w:t>
                  </w:r>
                </w:p>
              </w:tc>
            </w:tr>
          </w:tbl>
          <w:p w14:paraId="7BF0D84E" w14:textId="77777777" w:rsidR="00247E4D" w:rsidRPr="00193B0B" w:rsidRDefault="00247E4D" w:rsidP="00B92054">
            <w:pPr>
              <w:rPr>
                <w:rFonts w:ascii="Arial" w:hAnsi="Arial" w:cs="Arial"/>
                <w:lang w:val="es-ES"/>
              </w:rPr>
            </w:pPr>
          </w:p>
        </w:tc>
      </w:tr>
    </w:tbl>
    <w:p w14:paraId="6127B1C8" w14:textId="77777777" w:rsidR="00247E4D" w:rsidRPr="00193B0B" w:rsidRDefault="00247E4D" w:rsidP="00247E4D">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247E4D" w:rsidRPr="00193B0B" w14:paraId="4ABF716F"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193B0B" w14:paraId="4C67074B" w14:textId="77777777" w:rsidTr="00B92054">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247E4D" w:rsidRPr="00193B0B" w14:paraId="03E1FE73" w14:textId="77777777" w:rsidTr="00B92054">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247E4D" w:rsidRPr="00193B0B" w14:paraId="798BBE7D" w14:textId="77777777" w:rsidTr="00B92054">
                          <w:trPr>
                            <w:trHeight w:val="15"/>
                            <w:jc w:val="center"/>
                          </w:trPr>
                          <w:tc>
                            <w:tcPr>
                              <w:tcW w:w="0" w:type="auto"/>
                              <w:tcBorders>
                                <w:bottom w:val="nil"/>
                              </w:tcBorders>
                              <w:shd w:val="clear" w:color="auto" w:fill="869198"/>
                              <w:vAlign w:val="center"/>
                              <w:hideMark/>
                            </w:tcPr>
                            <w:p w14:paraId="4ADC1E85" w14:textId="77777777" w:rsidR="00247E4D" w:rsidRPr="00193B0B" w:rsidRDefault="00247E4D" w:rsidP="00B92054">
                              <w:pPr>
                                <w:spacing w:line="15" w:lineRule="atLeast"/>
                                <w:jc w:val="center"/>
                                <w:rPr>
                                  <w:rFonts w:ascii="Arial" w:hAnsi="Arial" w:cs="Arial"/>
                                </w:rPr>
                              </w:pPr>
                              <w:r w:rsidRPr="00193B0B">
                                <w:rPr>
                                  <w:rFonts w:ascii="Arial" w:hAnsi="Arial" w:cs="Arial"/>
                                </w:rPr>
                                <w:fldChar w:fldCharType="begin"/>
                              </w:r>
                              <w:r>
                                <w:rPr>
                                  <w:rFonts w:ascii="Arial" w:hAnsi="Arial" w:cs="Arial"/>
                                </w:rPr>
                                <w:instrText xml:space="preserve"> INCLUDEPICTURE "D:\\var\\folders\\34\\_xkry1vn10jbdt7ymwxpczth0000gn\\T\\com.microsoft.Word\\WebArchiveCopyPasteTempFiles\\S.gif" \* MERGEFORMAT </w:instrText>
                              </w:r>
                              <w:r w:rsidRPr="00193B0B">
                                <w:rPr>
                                  <w:rFonts w:ascii="Arial" w:hAnsi="Arial" w:cs="Arial"/>
                                </w:rPr>
                                <w:fldChar w:fldCharType="separate"/>
                              </w:r>
                              <w:r w:rsidRPr="00193B0B">
                                <w:rPr>
                                  <w:rFonts w:ascii="Arial" w:hAnsi="Arial" w:cs="Arial"/>
                                  <w:noProof/>
                                </w:rPr>
                                <w:drawing>
                                  <wp:inline distT="0" distB="0" distL="0" distR="0" wp14:anchorId="3C1D449E" wp14:editId="49DE31F2">
                                    <wp:extent cx="63500" cy="1841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 cy="18415"/>
                                            </a:xfrm>
                                            <a:prstGeom prst="rect">
                                              <a:avLst/>
                                            </a:prstGeom>
                                            <a:noFill/>
                                            <a:ln>
                                              <a:noFill/>
                                            </a:ln>
                                          </pic:spPr>
                                        </pic:pic>
                                      </a:graphicData>
                                    </a:graphic>
                                  </wp:inline>
                                </w:drawing>
                              </w:r>
                              <w:r w:rsidRPr="00193B0B">
                                <w:rPr>
                                  <w:rFonts w:ascii="Arial" w:hAnsi="Arial" w:cs="Arial"/>
                                </w:rPr>
                                <w:fldChar w:fldCharType="end"/>
                              </w:r>
                            </w:p>
                          </w:tc>
                        </w:tr>
                      </w:tbl>
                      <w:p w14:paraId="0117AA04" w14:textId="77777777" w:rsidR="00247E4D" w:rsidRPr="00193B0B" w:rsidRDefault="00247E4D" w:rsidP="00B92054">
                        <w:pPr>
                          <w:jc w:val="center"/>
                          <w:rPr>
                            <w:rFonts w:ascii="Arial" w:hAnsi="Arial" w:cs="Arial"/>
                          </w:rPr>
                        </w:pPr>
                      </w:p>
                    </w:tc>
                  </w:tr>
                </w:tbl>
                <w:p w14:paraId="0FEB2E97" w14:textId="77777777" w:rsidR="00247E4D" w:rsidRPr="00193B0B" w:rsidRDefault="00247E4D" w:rsidP="00B92054">
                  <w:pPr>
                    <w:jc w:val="center"/>
                    <w:rPr>
                      <w:rFonts w:ascii="Arial" w:hAnsi="Arial" w:cs="Arial"/>
                    </w:rPr>
                  </w:pPr>
                </w:p>
              </w:tc>
            </w:tr>
          </w:tbl>
          <w:p w14:paraId="278F97CE" w14:textId="77777777" w:rsidR="00247E4D" w:rsidRPr="00193B0B" w:rsidRDefault="00247E4D" w:rsidP="00B92054">
            <w:pPr>
              <w:rPr>
                <w:rFonts w:ascii="Arial" w:hAnsi="Arial" w:cs="Arial"/>
              </w:rPr>
            </w:pPr>
          </w:p>
        </w:tc>
      </w:tr>
    </w:tbl>
    <w:p w14:paraId="2D6F809F" w14:textId="77777777" w:rsidR="00247E4D" w:rsidRPr="00193B0B" w:rsidRDefault="00247E4D" w:rsidP="00247E4D">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247E4D" w:rsidRPr="009B59D6" w14:paraId="5463B6B4" w14:textId="77777777" w:rsidTr="00B92054">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47E4D" w:rsidRPr="009B59D6" w14:paraId="18247A31" w14:textId="77777777" w:rsidTr="00B92054">
              <w:tc>
                <w:tcPr>
                  <w:tcW w:w="0" w:type="auto"/>
                  <w:tcMar>
                    <w:top w:w="150" w:type="dxa"/>
                    <w:left w:w="300" w:type="dxa"/>
                    <w:bottom w:w="150" w:type="dxa"/>
                    <w:right w:w="300" w:type="dxa"/>
                  </w:tcMar>
                  <w:hideMark/>
                </w:tcPr>
                <w:p w14:paraId="29A630AD" w14:textId="45718E74" w:rsidR="00247E4D" w:rsidRPr="00AE13A2" w:rsidRDefault="00247E4D" w:rsidP="00B92054">
                  <w:pPr>
                    <w:rPr>
                      <w:rFonts w:ascii="Arial" w:hAnsi="Arial" w:cs="Arial"/>
                      <w:b/>
                      <w:bCs/>
                      <w:color w:val="403F42"/>
                      <w:lang w:val="es-ES"/>
                    </w:rPr>
                  </w:pPr>
                  <w:bookmarkStart w:id="0" w:name="_Hlk96433830"/>
                  <w:r w:rsidRPr="00AE13A2">
                    <w:rPr>
                      <w:rFonts w:ascii="Arial" w:hAnsi="Arial" w:cs="Arial"/>
                      <w:b/>
                      <w:bCs/>
                      <w:color w:val="403F42"/>
                      <w:lang w:val="es-ES"/>
                    </w:rPr>
                    <w:lastRenderedPageBreak/>
                    <w:t>17 de marzo, 2022 (12 – 1pm</w:t>
                  </w:r>
                  <w:proofErr w:type="gramStart"/>
                  <w:r w:rsidRPr="00AE13A2">
                    <w:rPr>
                      <w:rFonts w:ascii="Arial" w:hAnsi="Arial" w:cs="Arial"/>
                      <w:b/>
                      <w:bCs/>
                      <w:color w:val="403F42"/>
                      <w:lang w:val="es-ES"/>
                    </w:rPr>
                    <w:t xml:space="preserve">) </w:t>
                  </w:r>
                  <w:r w:rsidR="0070557B" w:rsidRPr="00AE13A2">
                    <w:rPr>
                      <w:rFonts w:ascii="Arial" w:hAnsi="Arial" w:cs="Arial"/>
                      <w:b/>
                      <w:bCs/>
                      <w:color w:val="403F42"/>
                      <w:lang w:val="es-ES"/>
                    </w:rPr>
                    <w:t>)</w:t>
                  </w:r>
                  <w:proofErr w:type="gramEnd"/>
                  <w:r w:rsidR="0070557B" w:rsidRPr="00AE13A2">
                    <w:rPr>
                      <w:rFonts w:ascii="Arial" w:hAnsi="Arial" w:cs="Arial"/>
                      <w:b/>
                      <w:bCs/>
                      <w:color w:val="403F42"/>
                      <w:lang w:val="es-ES"/>
                    </w:rPr>
                    <w:t xml:space="preserve"> </w:t>
                  </w:r>
                  <w:r w:rsidR="0070557B" w:rsidRPr="00AE13A2">
                    <w:rPr>
                      <w:rFonts w:ascii="Arial" w:hAnsi="Arial" w:cs="Arial"/>
                      <w:b/>
                      <w:bCs/>
                      <w:color w:val="0070C0"/>
                      <w:lang w:val="es-ES"/>
                    </w:rPr>
                    <w:t xml:space="preserve">Serie en Español—Parte 1 de 3 </w:t>
                  </w:r>
                  <w:r w:rsidRPr="00AE13A2">
                    <w:rPr>
                      <w:rFonts w:ascii="Arial" w:hAnsi="Arial" w:cs="Arial"/>
                      <w:b/>
                      <w:bCs/>
                      <w:color w:val="0070C0"/>
                      <w:lang w:val="es-ES"/>
                    </w:rPr>
                    <w:t>En Sus Marcas, Listos, Fuera… ¿Cómo Lanzar Un Negocio Exitoso en Florida?</w:t>
                  </w:r>
                </w:p>
                <w:p w14:paraId="67A61950" w14:textId="77777777" w:rsidR="00247E4D" w:rsidRPr="00AE13A2" w:rsidRDefault="00247E4D" w:rsidP="00B92054">
                  <w:pPr>
                    <w:rPr>
                      <w:rFonts w:ascii="Arial" w:hAnsi="Arial" w:cs="Arial"/>
                      <w:b/>
                      <w:bCs/>
                      <w:color w:val="0070C0"/>
                      <w:lang w:val="es-ES"/>
                    </w:rPr>
                  </w:pPr>
                  <w:r w:rsidRPr="00AE13A2">
                    <w:rPr>
                      <w:rFonts w:ascii="Arial" w:hAnsi="Arial" w:cs="Arial"/>
                      <w:b/>
                      <w:bCs/>
                      <w:noProof/>
                      <w:color w:val="0070C0"/>
                      <w:lang w:val="es-ES"/>
                    </w:rPr>
                    <w:drawing>
                      <wp:anchor distT="0" distB="0" distL="114300" distR="114300" simplePos="0" relativeHeight="251660288" behindDoc="1" locked="0" layoutInCell="1" allowOverlap="1" wp14:anchorId="6C2EF4DE" wp14:editId="6074CE53">
                        <wp:simplePos x="0" y="0"/>
                        <wp:positionH relativeFrom="column">
                          <wp:posOffset>0</wp:posOffset>
                        </wp:positionH>
                        <wp:positionV relativeFrom="paragraph">
                          <wp:posOffset>201930</wp:posOffset>
                        </wp:positionV>
                        <wp:extent cx="930275" cy="930275"/>
                        <wp:effectExtent l="0" t="0" r="3175" b="3175"/>
                        <wp:wrapTight wrapText="bothSides">
                          <wp:wrapPolygon edited="0">
                            <wp:start x="0" y="0"/>
                            <wp:lineTo x="0" y="21231"/>
                            <wp:lineTo x="21231" y="21231"/>
                            <wp:lineTo x="21231" y="0"/>
                            <wp:lineTo x="0" y="0"/>
                          </wp:wrapPolygon>
                        </wp:wrapTight>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275" cy="930275"/>
                                </a:xfrm>
                                <a:prstGeom prst="rect">
                                  <a:avLst/>
                                </a:prstGeom>
                              </pic:spPr>
                            </pic:pic>
                          </a:graphicData>
                        </a:graphic>
                        <wp14:sizeRelH relativeFrom="margin">
                          <wp14:pctWidth>0</wp14:pctWidth>
                        </wp14:sizeRelH>
                        <wp14:sizeRelV relativeFrom="margin">
                          <wp14:pctHeight>0</wp14:pctHeight>
                        </wp14:sizeRelV>
                      </wp:anchor>
                    </w:drawing>
                  </w:r>
                </w:p>
                <w:p w14:paraId="6A26024E" w14:textId="77777777" w:rsidR="00247E4D" w:rsidRPr="00AE13A2" w:rsidRDefault="00247E4D" w:rsidP="00B92054">
                  <w:pPr>
                    <w:rPr>
                      <w:rFonts w:ascii="Arial" w:hAnsi="Arial" w:cs="Arial"/>
                      <w:b/>
                      <w:bCs/>
                      <w:color w:val="0070C0"/>
                      <w:lang w:val="es-ES"/>
                    </w:rPr>
                  </w:pPr>
                  <w:r w:rsidRPr="00AE13A2">
                    <w:rPr>
                      <w:rFonts w:ascii="Arial" w:hAnsi="Arial" w:cs="Arial"/>
                      <w:color w:val="44546A" w:themeColor="text2"/>
                      <w:lang w:val="es-ES"/>
                    </w:rPr>
                    <w:t>¡Felicidades por su interés o decisión de lanzar un nuevo negocio!</w:t>
                  </w:r>
                  <w:r w:rsidRPr="00AE13A2">
                    <w:rPr>
                      <w:rFonts w:ascii="Arial" w:hAnsi="Arial" w:cs="Arial"/>
                      <w:b/>
                      <w:bCs/>
                      <w:color w:val="44546A" w:themeColor="text2"/>
                      <w:lang w:val="es-ES"/>
                    </w:rPr>
                    <w:t xml:space="preserve"> </w:t>
                  </w:r>
                  <w:r w:rsidRPr="00AE13A2">
                    <w:rPr>
                      <w:rFonts w:ascii="Arial" w:hAnsi="Arial" w:cs="Arial"/>
                      <w:color w:val="44546A" w:themeColor="text2"/>
                      <w:lang w:val="es-ES"/>
                    </w:rPr>
                    <w:t xml:space="preserve">¿Y ahora qué? En este </w:t>
                  </w:r>
                  <w:proofErr w:type="spellStart"/>
                  <w:r w:rsidRPr="00AE13A2">
                    <w:rPr>
                      <w:rFonts w:ascii="Arial" w:hAnsi="Arial" w:cs="Arial"/>
                      <w:color w:val="44546A" w:themeColor="text2"/>
                      <w:lang w:val="es-ES"/>
                    </w:rPr>
                    <w:t>webinar</w:t>
                  </w:r>
                  <w:proofErr w:type="spellEnd"/>
                  <w:r w:rsidRPr="00AE13A2">
                    <w:rPr>
                      <w:rFonts w:ascii="Arial" w:hAnsi="Arial" w:cs="Arial"/>
                      <w:color w:val="44546A" w:themeColor="text2"/>
                      <w:lang w:val="es-ES"/>
                    </w:rPr>
                    <w:t xml:space="preserve"> discutiremos las tres fases críticas para aclarar, definir y emprender su nueva empresa.  </w:t>
                  </w:r>
                  <w:proofErr w:type="gramStart"/>
                  <w:r w:rsidRPr="00AE13A2">
                    <w:rPr>
                      <w:rFonts w:ascii="Arial" w:hAnsi="Arial" w:cs="Arial"/>
                      <w:color w:val="44546A" w:themeColor="text2"/>
                      <w:lang w:val="es-ES"/>
                    </w:rPr>
                    <w:t>Además</w:t>
                  </w:r>
                  <w:proofErr w:type="gramEnd"/>
                  <w:r w:rsidRPr="00AE13A2">
                    <w:rPr>
                      <w:rFonts w:ascii="Arial" w:hAnsi="Arial" w:cs="Arial"/>
                      <w:color w:val="44546A" w:themeColor="text2"/>
                      <w:lang w:val="es-ES"/>
                    </w:rPr>
                    <w:t xml:space="preserve"> discutiremos los pasos fundamentales para formalizar su negocio en el estado de Florida.</w:t>
                  </w:r>
                </w:p>
                <w:p w14:paraId="7D5AFD8D" w14:textId="77777777" w:rsidR="00247E4D" w:rsidRPr="00AE13A2" w:rsidRDefault="00247E4D" w:rsidP="00B92054">
                  <w:pPr>
                    <w:rPr>
                      <w:rFonts w:ascii="Arial" w:hAnsi="Arial" w:cs="Arial"/>
                      <w:b/>
                      <w:bCs/>
                      <w:color w:val="403F42"/>
                      <w:lang w:val="es-ES"/>
                    </w:rPr>
                  </w:pPr>
                </w:p>
                <w:p w14:paraId="26BDFBBE" w14:textId="77777777" w:rsidR="00247E4D" w:rsidRPr="00AE13A2" w:rsidRDefault="00247E4D" w:rsidP="00B92054">
                  <w:pPr>
                    <w:rPr>
                      <w:rFonts w:ascii="Arial" w:hAnsi="Arial" w:cs="Arial"/>
                      <w:b/>
                      <w:bCs/>
                      <w:color w:val="403F42"/>
                      <w:lang w:val="es-ES"/>
                    </w:rPr>
                  </w:pPr>
                  <w:r w:rsidRPr="00AE13A2">
                    <w:rPr>
                      <w:rFonts w:ascii="Arial" w:hAnsi="Arial" w:cs="Arial"/>
                      <w:noProof/>
                      <w:color w:val="403F42"/>
                      <w:lang w:val="es-ES"/>
                    </w:rPr>
                    <w:drawing>
                      <wp:anchor distT="0" distB="0" distL="114300" distR="114300" simplePos="0" relativeHeight="251659264" behindDoc="1" locked="0" layoutInCell="1" allowOverlap="1" wp14:anchorId="7C1C32B8" wp14:editId="60D2C49D">
                        <wp:simplePos x="0" y="0"/>
                        <wp:positionH relativeFrom="column">
                          <wp:posOffset>0</wp:posOffset>
                        </wp:positionH>
                        <wp:positionV relativeFrom="paragraph">
                          <wp:posOffset>173990</wp:posOffset>
                        </wp:positionV>
                        <wp:extent cx="637540" cy="781685"/>
                        <wp:effectExtent l="0" t="0" r="0" b="0"/>
                        <wp:wrapTight wrapText="bothSides">
                          <wp:wrapPolygon edited="0">
                            <wp:start x="0" y="0"/>
                            <wp:lineTo x="0" y="21056"/>
                            <wp:lineTo x="20653" y="21056"/>
                            <wp:lineTo x="20653" y="0"/>
                            <wp:lineTo x="0" y="0"/>
                          </wp:wrapPolygon>
                        </wp:wrapTight>
                        <wp:docPr id="9" name="Picture 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for the camera&#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540" cy="781685"/>
                                </a:xfrm>
                                <a:prstGeom prst="rect">
                                  <a:avLst/>
                                </a:prstGeom>
                              </pic:spPr>
                            </pic:pic>
                          </a:graphicData>
                        </a:graphic>
                        <wp14:sizeRelH relativeFrom="margin">
                          <wp14:pctWidth>0</wp14:pctWidth>
                        </wp14:sizeRelH>
                        <wp14:sizeRelV relativeFrom="margin">
                          <wp14:pctHeight>0</wp14:pctHeight>
                        </wp14:sizeRelV>
                      </wp:anchor>
                    </w:drawing>
                  </w:r>
                </w:p>
                <w:p w14:paraId="616F62B1" w14:textId="77777777" w:rsidR="00247E4D" w:rsidRPr="00AE13A2" w:rsidRDefault="00247E4D" w:rsidP="00B92054">
                  <w:pPr>
                    <w:rPr>
                      <w:rFonts w:ascii="Arial" w:hAnsi="Arial" w:cs="Arial"/>
                      <w:b/>
                      <w:bCs/>
                      <w:color w:val="403F42"/>
                      <w:lang w:val="es-ES"/>
                    </w:rPr>
                  </w:pPr>
                  <w:proofErr w:type="spellStart"/>
                  <w:r w:rsidRPr="00AE13A2">
                    <w:rPr>
                      <w:rFonts w:ascii="Arial" w:hAnsi="Arial" w:cs="Arial"/>
                      <w:b/>
                      <w:bCs/>
                      <w:color w:val="403F42"/>
                      <w:lang w:val="es-ES"/>
                    </w:rPr>
                    <w:t>Julian</w:t>
                  </w:r>
                  <w:proofErr w:type="spellEnd"/>
                  <w:r w:rsidRPr="00AE13A2">
                    <w:rPr>
                      <w:rFonts w:ascii="Arial" w:hAnsi="Arial" w:cs="Arial"/>
                      <w:b/>
                      <w:bCs/>
                      <w:color w:val="403F42"/>
                      <w:lang w:val="es-ES"/>
                    </w:rPr>
                    <w:t xml:space="preserve"> T. Ortiz –</w:t>
                  </w:r>
                  <w:proofErr w:type="spellStart"/>
                  <w:r w:rsidRPr="00AE13A2">
                    <w:rPr>
                      <w:rFonts w:ascii="Arial" w:hAnsi="Arial" w:cs="Arial"/>
                      <w:b/>
                      <w:bCs/>
                      <w:color w:val="403F42"/>
                      <w:lang w:val="es-ES"/>
                    </w:rPr>
                    <w:t>Manasota</w:t>
                  </w:r>
                  <w:proofErr w:type="spellEnd"/>
                  <w:r w:rsidRPr="00AE13A2">
                    <w:rPr>
                      <w:rFonts w:ascii="Arial" w:hAnsi="Arial" w:cs="Arial"/>
                      <w:b/>
                      <w:bCs/>
                      <w:color w:val="403F42"/>
                      <w:lang w:val="es-ES"/>
                    </w:rPr>
                    <w:t xml:space="preserve"> SCORE</w:t>
                  </w:r>
                </w:p>
                <w:p w14:paraId="092A02C3" w14:textId="77777777" w:rsidR="00247E4D" w:rsidRPr="00AE13A2" w:rsidRDefault="00247E4D" w:rsidP="00B92054">
                  <w:pPr>
                    <w:rPr>
                      <w:rFonts w:ascii="Arial" w:hAnsi="Arial" w:cs="Arial"/>
                      <w:color w:val="403F42"/>
                      <w:sz w:val="20"/>
                      <w:szCs w:val="20"/>
                      <w:lang w:val="es-ES"/>
                    </w:rPr>
                  </w:pPr>
                  <w:r w:rsidRPr="00AE13A2">
                    <w:rPr>
                      <w:rFonts w:ascii="Arial" w:hAnsi="Arial" w:cs="Arial"/>
                      <w:color w:val="403F42"/>
                      <w:sz w:val="20"/>
                      <w:szCs w:val="20"/>
                      <w:lang w:val="es-ES"/>
                    </w:rPr>
                    <w:t>Por más de 30 años, Julián ha liderado, asesorado y entrenado a fundadores de nuevos negocios y a ejecutivos de empresas pequeñas, medianas y corporativas en los Estados Unidos, América Latina y Asia. </w:t>
                  </w:r>
                  <w:proofErr w:type="spellStart"/>
                  <w:r w:rsidRPr="00AE13A2">
                    <w:rPr>
                      <w:rFonts w:ascii="Arial" w:hAnsi="Arial" w:cs="Arial"/>
                      <w:color w:val="403F42"/>
                      <w:sz w:val="20"/>
                      <w:szCs w:val="20"/>
                      <w:lang w:val="es-ES"/>
                    </w:rPr>
                    <w:t>El</w:t>
                  </w:r>
                  <w:proofErr w:type="spellEnd"/>
                  <w:r w:rsidRPr="00AE13A2">
                    <w:rPr>
                      <w:rFonts w:ascii="Arial" w:hAnsi="Arial" w:cs="Arial"/>
                      <w:color w:val="403F42"/>
                      <w:sz w:val="20"/>
                      <w:szCs w:val="20"/>
                      <w:lang w:val="es-ES"/>
                    </w:rPr>
                    <w:t xml:space="preserve"> tiene experiencia en el coaching y asesoramiento de altos ejecutivos, la planeación estratégica y operativa, programas transformativos para mejorar la gestión gerencial y el desempeño, y en programas para la mejora del liderazgo e inteligencia emocional. Julián valora el espíritu empresarial, la determinación a ser exitoso, la mentalidad de querer crecer, y a él le da gran satisfacción el poder apoyar "la expresión e historia de éxito” de cada individuo.</w:t>
                  </w:r>
                </w:p>
                <w:p w14:paraId="2FB54FC7" w14:textId="77777777" w:rsidR="00677CB4" w:rsidRPr="00AE13A2" w:rsidRDefault="00677CB4" w:rsidP="00B92054">
                  <w:pPr>
                    <w:rPr>
                      <w:rFonts w:ascii="Arial" w:hAnsi="Arial" w:cs="Arial"/>
                      <w:b/>
                      <w:bCs/>
                      <w:color w:val="403F42"/>
                      <w:lang w:val="es-ES"/>
                    </w:rPr>
                  </w:pPr>
                </w:p>
                <w:p w14:paraId="2BB899E1" w14:textId="62BFB5F3" w:rsidR="00247E4D" w:rsidRPr="00AE13A2" w:rsidRDefault="00677CB4" w:rsidP="00677CB4">
                  <w:pPr>
                    <w:jc w:val="center"/>
                    <w:rPr>
                      <w:rFonts w:ascii="Arial" w:hAnsi="Arial" w:cs="Arial"/>
                      <w:b/>
                      <w:bCs/>
                      <w:color w:val="403F42"/>
                      <w:lang w:val="es-ES"/>
                    </w:rPr>
                  </w:pPr>
                  <w:r w:rsidRPr="00AE13A2">
                    <w:rPr>
                      <w:rFonts w:ascii="Arial" w:hAnsi="Arial" w:cs="Arial"/>
                      <w:b/>
                      <w:bCs/>
                      <w:color w:val="403F42"/>
                      <w:lang w:val="es-ES"/>
                    </w:rPr>
                    <w:t>Pulse </w:t>
                  </w:r>
                  <w:hyperlink r:id="rId10" w:tgtFrame="_blank" w:history="1">
                    <w:r w:rsidRPr="00AE13A2">
                      <w:rPr>
                        <w:rStyle w:val="Hyperlink"/>
                        <w:rFonts w:ascii="Arial" w:hAnsi="Arial" w:cs="Arial"/>
                        <w:b/>
                        <w:bCs/>
                        <w:lang w:val="es-ES"/>
                      </w:rPr>
                      <w:t>aquí</w:t>
                    </w:r>
                  </w:hyperlink>
                  <w:r w:rsidRPr="00AE13A2">
                    <w:rPr>
                      <w:rFonts w:ascii="Arial" w:hAnsi="Arial" w:cs="Arial"/>
                      <w:b/>
                      <w:bCs/>
                      <w:color w:val="403F42"/>
                      <w:lang w:val="es-ES"/>
                    </w:rPr>
                    <w:t> para registrarse.</w:t>
                  </w:r>
                </w:p>
                <w:p w14:paraId="2622F9DE" w14:textId="77777777" w:rsidR="00677CB4" w:rsidRPr="00AE13A2" w:rsidRDefault="00677CB4" w:rsidP="00B92054">
                  <w:pPr>
                    <w:rPr>
                      <w:rFonts w:ascii="Arial" w:hAnsi="Arial" w:cs="Arial"/>
                      <w:b/>
                      <w:bCs/>
                      <w:color w:val="403F42"/>
                      <w:lang w:val="es-ES"/>
                    </w:rPr>
                  </w:pPr>
                </w:p>
                <w:bookmarkEnd w:id="0"/>
                <w:p w14:paraId="63F41890" w14:textId="40D45182" w:rsidR="00247E4D" w:rsidRPr="00AE13A2" w:rsidRDefault="00247E4D" w:rsidP="00B92054">
                  <w:pPr>
                    <w:rPr>
                      <w:rFonts w:ascii="Arial" w:hAnsi="Arial" w:cs="Arial"/>
                      <w:b/>
                      <w:bCs/>
                      <w:color w:val="403F42"/>
                      <w:lang w:val="es-ES"/>
                    </w:rPr>
                  </w:pPr>
                  <w:r w:rsidRPr="00AE13A2">
                    <w:rPr>
                      <w:rFonts w:ascii="Arial" w:hAnsi="Arial" w:cs="Arial"/>
                      <w:b/>
                      <w:bCs/>
                      <w:color w:val="403F42"/>
                      <w:lang w:val="es-ES"/>
                    </w:rPr>
                    <w:t xml:space="preserve">14 de abril, 2022 (12 – 1pm) </w:t>
                  </w:r>
                  <w:r w:rsidR="0070557B" w:rsidRPr="00AE13A2">
                    <w:rPr>
                      <w:rFonts w:ascii="Arial" w:hAnsi="Arial" w:cs="Arial"/>
                      <w:b/>
                      <w:bCs/>
                      <w:color w:val="0070C0"/>
                      <w:lang w:val="es-ES"/>
                    </w:rPr>
                    <w:t xml:space="preserve">Serie en </w:t>
                  </w:r>
                  <w:proofErr w:type="gramStart"/>
                  <w:r w:rsidR="0070557B" w:rsidRPr="00AE13A2">
                    <w:rPr>
                      <w:rFonts w:ascii="Arial" w:hAnsi="Arial" w:cs="Arial"/>
                      <w:b/>
                      <w:bCs/>
                      <w:color w:val="0070C0"/>
                      <w:lang w:val="es-ES"/>
                    </w:rPr>
                    <w:t>Español</w:t>
                  </w:r>
                  <w:proofErr w:type="gramEnd"/>
                  <w:r w:rsidR="0070557B" w:rsidRPr="00AE13A2">
                    <w:rPr>
                      <w:rFonts w:ascii="Arial" w:hAnsi="Arial" w:cs="Arial"/>
                      <w:b/>
                      <w:bCs/>
                      <w:color w:val="0070C0"/>
                      <w:lang w:val="es-ES"/>
                    </w:rPr>
                    <w:t xml:space="preserve">—Parte 2 de 3 </w:t>
                  </w:r>
                  <w:r w:rsidRPr="00AE13A2">
                    <w:rPr>
                      <w:rFonts w:ascii="Arial" w:hAnsi="Arial" w:cs="Arial"/>
                      <w:b/>
                      <w:bCs/>
                      <w:color w:val="0070C0"/>
                      <w:lang w:val="es-ES"/>
                    </w:rPr>
                    <w:t xml:space="preserve">Dibuje Su Lienzo </w:t>
                  </w:r>
                  <w:proofErr w:type="spellStart"/>
                  <w:r w:rsidRPr="00AE13A2">
                    <w:rPr>
                      <w:rFonts w:ascii="Arial" w:hAnsi="Arial" w:cs="Arial"/>
                      <w:b/>
                      <w:bCs/>
                      <w:color w:val="0070C0"/>
                      <w:lang w:val="es-ES"/>
                    </w:rPr>
                    <w:t>Unico</w:t>
                  </w:r>
                  <w:proofErr w:type="spellEnd"/>
                  <w:r w:rsidRPr="00AE13A2">
                    <w:rPr>
                      <w:rFonts w:ascii="Arial" w:hAnsi="Arial" w:cs="Arial"/>
                      <w:b/>
                      <w:bCs/>
                      <w:color w:val="0070C0"/>
                      <w:lang w:val="es-ES"/>
                    </w:rPr>
                    <w:t>…. ¿Cómo Crear Un Modelo Integral Exitoso Para Su Negocio?</w:t>
                  </w:r>
                </w:p>
                <w:p w14:paraId="265F45A0" w14:textId="77777777" w:rsidR="00247E4D" w:rsidRPr="00AE13A2" w:rsidRDefault="00247E4D" w:rsidP="00B92054">
                  <w:pPr>
                    <w:rPr>
                      <w:rFonts w:ascii="Arial" w:hAnsi="Arial" w:cs="Arial"/>
                      <w:color w:val="0070C0"/>
                      <w:lang w:val="es-ES"/>
                    </w:rPr>
                  </w:pPr>
                </w:p>
                <w:p w14:paraId="5B530692" w14:textId="7D4410F1" w:rsidR="00247E4D" w:rsidRPr="00AE13A2" w:rsidRDefault="00247E4D" w:rsidP="00B92054">
                  <w:pPr>
                    <w:rPr>
                      <w:rFonts w:ascii="Arial" w:hAnsi="Arial" w:cs="Arial"/>
                      <w:color w:val="403F42"/>
                      <w:lang w:val="es-ES"/>
                    </w:rPr>
                  </w:pPr>
                  <w:r w:rsidRPr="00AE13A2">
                    <w:rPr>
                      <w:rFonts w:ascii="Arial" w:hAnsi="Arial" w:cs="Arial"/>
                      <w:noProof/>
                      <w:color w:val="403F42"/>
                      <w:lang w:val="es-ES"/>
                    </w:rPr>
                    <w:drawing>
                      <wp:anchor distT="0" distB="0" distL="114300" distR="114300" simplePos="0" relativeHeight="251661312" behindDoc="1" locked="0" layoutInCell="1" allowOverlap="1" wp14:anchorId="10CD99F9" wp14:editId="3A989E41">
                        <wp:simplePos x="0" y="0"/>
                        <wp:positionH relativeFrom="column">
                          <wp:posOffset>135</wp:posOffset>
                        </wp:positionH>
                        <wp:positionV relativeFrom="paragraph">
                          <wp:posOffset>56</wp:posOffset>
                        </wp:positionV>
                        <wp:extent cx="1470506" cy="827160"/>
                        <wp:effectExtent l="0" t="0" r="0" b="0"/>
                        <wp:wrapTight wrapText="bothSides">
                          <wp:wrapPolygon edited="0">
                            <wp:start x="0" y="0"/>
                            <wp:lineTo x="0" y="20903"/>
                            <wp:lineTo x="21273" y="20903"/>
                            <wp:lineTo x="21273" y="0"/>
                            <wp:lineTo x="0" y="0"/>
                          </wp:wrapPolygon>
                        </wp:wrapTight>
                        <wp:docPr id="11" name="Picture 1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reemap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0506" cy="827160"/>
                                </a:xfrm>
                                <a:prstGeom prst="rect">
                                  <a:avLst/>
                                </a:prstGeom>
                              </pic:spPr>
                            </pic:pic>
                          </a:graphicData>
                        </a:graphic>
                      </wp:anchor>
                    </w:drawing>
                  </w:r>
                  <w:r w:rsidRPr="00AE13A2">
                    <w:rPr>
                      <w:rFonts w:ascii="Arial" w:hAnsi="Arial" w:cs="Arial"/>
                      <w:color w:val="000000" w:themeColor="text1"/>
                      <w:shd w:val="clear" w:color="auto" w:fill="FFFFFF"/>
                      <w:lang w:val="es-ES"/>
                    </w:rPr>
                    <w:t xml:space="preserve">A muchos nuevos empresarios se les dificulta el comunicar claramente la oportunidad de mercado que los motiva, el perfil del cliente idóneo, la diferenciación de sus productos, sus modelos operativos y la formula integral para ser rentables.  El poder comunicar todo esto no requiere un documento complejo.   En este </w:t>
                  </w:r>
                  <w:proofErr w:type="spellStart"/>
                  <w:r w:rsidRPr="00AE13A2">
                    <w:rPr>
                      <w:rFonts w:ascii="Arial" w:hAnsi="Arial" w:cs="Arial"/>
                      <w:color w:val="000000" w:themeColor="text1"/>
                      <w:shd w:val="clear" w:color="auto" w:fill="FFFFFF"/>
                      <w:lang w:val="es-ES"/>
                    </w:rPr>
                    <w:t>webinar</w:t>
                  </w:r>
                  <w:proofErr w:type="spellEnd"/>
                  <w:r w:rsidRPr="00AE13A2">
                    <w:rPr>
                      <w:rFonts w:ascii="Arial" w:hAnsi="Arial" w:cs="Arial"/>
                      <w:color w:val="000000" w:themeColor="text1"/>
                      <w:shd w:val="clear" w:color="auto" w:fill="FFFFFF"/>
                      <w:lang w:val="es-ES"/>
                    </w:rPr>
                    <w:t xml:space="preserve"> discutiremos el Lienzo del Modelo de Negocios, una herramienta integral y útil que incorpora en una p</w:t>
                  </w:r>
                  <w:r w:rsidRPr="00AE13A2">
                    <w:rPr>
                      <w:rFonts w:ascii="Arial" w:hAnsi="Arial" w:cs="Arial"/>
                      <w:color w:val="000000" w:themeColor="text1"/>
                      <w:lang w:val="es-ES"/>
                    </w:rPr>
                    <w:t>á</w:t>
                  </w:r>
                  <w:r w:rsidRPr="00AE13A2">
                    <w:rPr>
                      <w:rFonts w:ascii="Arial" w:hAnsi="Arial" w:cs="Arial"/>
                      <w:color w:val="000000" w:themeColor="text1"/>
                      <w:shd w:val="clear" w:color="auto" w:fill="FFFFFF"/>
                      <w:lang w:val="es-ES"/>
                    </w:rPr>
                    <w:t>gina los componentes esenciales para agudizar el enfoque, dirección, y prioridades de su nueva empresa.</w:t>
                  </w:r>
                </w:p>
                <w:p w14:paraId="2DD703C8" w14:textId="65D3BAC7" w:rsidR="00AE13A2" w:rsidRDefault="00AE13A2" w:rsidP="00B92054">
                  <w:pPr>
                    <w:rPr>
                      <w:rFonts w:ascii="Arial" w:hAnsi="Arial" w:cs="Arial"/>
                      <w:b/>
                      <w:bCs/>
                      <w:color w:val="403F42"/>
                      <w:sz w:val="20"/>
                      <w:szCs w:val="20"/>
                      <w:lang w:val="es-ES"/>
                    </w:rPr>
                  </w:pPr>
                </w:p>
                <w:p w14:paraId="1B300787" w14:textId="06B14FAB" w:rsidR="00247E4D" w:rsidRPr="00AE13A2" w:rsidRDefault="00AE13A2" w:rsidP="00B92054">
                  <w:pPr>
                    <w:rPr>
                      <w:rFonts w:ascii="Arial" w:hAnsi="Arial" w:cs="Arial"/>
                      <w:b/>
                      <w:bCs/>
                      <w:color w:val="403F42"/>
                      <w:lang w:val="es-ES"/>
                    </w:rPr>
                  </w:pPr>
                  <w:r w:rsidRPr="00AE13A2">
                    <w:rPr>
                      <w:rFonts w:ascii="Arial" w:hAnsi="Arial" w:cs="Arial"/>
                      <w:b/>
                      <w:bCs/>
                      <w:noProof/>
                      <w:color w:val="403F42"/>
                      <w:lang w:val="es-ES"/>
                    </w:rPr>
                    <w:drawing>
                      <wp:anchor distT="0" distB="0" distL="114300" distR="114300" simplePos="0" relativeHeight="251663360" behindDoc="1" locked="0" layoutInCell="1" allowOverlap="1" wp14:anchorId="47E809E6" wp14:editId="41F551B6">
                        <wp:simplePos x="0" y="0"/>
                        <wp:positionH relativeFrom="column">
                          <wp:posOffset>-87630</wp:posOffset>
                        </wp:positionH>
                        <wp:positionV relativeFrom="paragraph">
                          <wp:posOffset>30480</wp:posOffset>
                        </wp:positionV>
                        <wp:extent cx="637540" cy="637540"/>
                        <wp:effectExtent l="0" t="0" r="0" b="0"/>
                        <wp:wrapTight wrapText="bothSides">
                          <wp:wrapPolygon edited="0">
                            <wp:start x="0" y="0"/>
                            <wp:lineTo x="0" y="20653"/>
                            <wp:lineTo x="20653" y="20653"/>
                            <wp:lineTo x="206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margin">
                          <wp14:pctWidth>0</wp14:pctWidth>
                        </wp14:sizeRelH>
                        <wp14:sizeRelV relativeFrom="margin">
                          <wp14:pctHeight>0</wp14:pctHeight>
                        </wp14:sizeRelV>
                      </wp:anchor>
                    </w:drawing>
                  </w:r>
                  <w:r w:rsidR="00247E4D" w:rsidRPr="00AE13A2">
                    <w:rPr>
                      <w:rFonts w:ascii="Arial" w:hAnsi="Arial" w:cs="Arial"/>
                      <w:b/>
                      <w:bCs/>
                      <w:color w:val="403F42"/>
                      <w:lang w:val="es-ES"/>
                    </w:rPr>
                    <w:t xml:space="preserve">AJ </w:t>
                  </w:r>
                  <w:proofErr w:type="spellStart"/>
                  <w:r w:rsidR="00247E4D" w:rsidRPr="00AE13A2">
                    <w:rPr>
                      <w:rFonts w:ascii="Arial" w:hAnsi="Arial" w:cs="Arial"/>
                      <w:b/>
                      <w:bCs/>
                      <w:color w:val="403F42"/>
                      <w:lang w:val="es-ES"/>
                    </w:rPr>
                    <w:t>Velazquez</w:t>
                  </w:r>
                  <w:proofErr w:type="spellEnd"/>
                  <w:r w:rsidR="00247E4D" w:rsidRPr="00AE13A2">
                    <w:rPr>
                      <w:rFonts w:ascii="Arial" w:hAnsi="Arial" w:cs="Arial"/>
                      <w:b/>
                      <w:bCs/>
                      <w:color w:val="403F42"/>
                      <w:lang w:val="es-ES"/>
                    </w:rPr>
                    <w:t xml:space="preserve"> –</w:t>
                  </w:r>
                  <w:proofErr w:type="spellStart"/>
                  <w:r w:rsidR="00247E4D" w:rsidRPr="00AE13A2">
                    <w:rPr>
                      <w:rFonts w:ascii="Arial" w:hAnsi="Arial" w:cs="Arial"/>
                      <w:b/>
                      <w:bCs/>
                      <w:color w:val="403F42"/>
                      <w:lang w:val="es-ES"/>
                    </w:rPr>
                    <w:t>Manasota</w:t>
                  </w:r>
                  <w:proofErr w:type="spellEnd"/>
                  <w:r w:rsidR="00247E4D" w:rsidRPr="00AE13A2">
                    <w:rPr>
                      <w:rFonts w:ascii="Arial" w:hAnsi="Arial" w:cs="Arial"/>
                      <w:b/>
                      <w:bCs/>
                      <w:color w:val="403F42"/>
                      <w:lang w:val="es-ES"/>
                    </w:rPr>
                    <w:t xml:space="preserve"> SCORE</w:t>
                  </w:r>
                </w:p>
                <w:p w14:paraId="3F8F33CD" w14:textId="77777777" w:rsidR="0070557B" w:rsidRPr="00AE13A2" w:rsidRDefault="0070557B" w:rsidP="0070557B">
                  <w:pPr>
                    <w:rPr>
                      <w:rFonts w:ascii="Arial" w:hAnsi="Arial" w:cs="Arial"/>
                      <w:color w:val="403F42"/>
                      <w:sz w:val="20"/>
                      <w:szCs w:val="20"/>
                      <w:lang w:val="es-ES"/>
                    </w:rPr>
                  </w:pPr>
                  <w:r w:rsidRPr="00AE13A2">
                    <w:rPr>
                      <w:rFonts w:ascii="Arial" w:hAnsi="Arial" w:cs="Arial"/>
                      <w:color w:val="403F42"/>
                      <w:sz w:val="20"/>
                      <w:szCs w:val="20"/>
                      <w:lang w:val="es-ES"/>
                    </w:rPr>
                    <w:t>AJ es un ejecutivo de alta dirección y asuntos corporativos con más de veinticinco años de éxito en la construcción y el mantenimiento de operaciones empresariales humanas y relaciones interculturales en todo el mundo.  Se especializa en liderar y garantizar la ejecución efectiva de proyectos desafiantes simultáneos sin comprometer la calidad, la puntualidad o la funcionalidad, al tiempo que reduce la burocracia para avanzar en los objetivos corporativos.  AJ se destaca en el desarrollo de relaciones poderosas, duraderas y rentables con todas las partes interesadas, y en la colaboración con todos los niveles de gestión en entornos donde el crecimiento y la responsabilidad son primordiales.</w:t>
                  </w:r>
                </w:p>
                <w:p w14:paraId="33E7DA30" w14:textId="77777777" w:rsidR="00677CB4" w:rsidRPr="00AE13A2" w:rsidRDefault="00677CB4" w:rsidP="00677CB4">
                  <w:pPr>
                    <w:rPr>
                      <w:rFonts w:ascii="Arial" w:hAnsi="Arial" w:cs="Arial"/>
                      <w:b/>
                      <w:bCs/>
                      <w:color w:val="403F42"/>
                      <w:lang w:val="es-ES"/>
                    </w:rPr>
                  </w:pPr>
                </w:p>
                <w:p w14:paraId="1510D2D8" w14:textId="2CCBE761" w:rsidR="00677CB4" w:rsidRPr="00AE13A2" w:rsidRDefault="00677CB4" w:rsidP="00677CB4">
                  <w:pPr>
                    <w:jc w:val="center"/>
                    <w:rPr>
                      <w:rFonts w:ascii="Arial" w:hAnsi="Arial" w:cs="Arial"/>
                      <w:b/>
                      <w:bCs/>
                      <w:color w:val="403F42"/>
                      <w:lang w:val="es-ES"/>
                    </w:rPr>
                  </w:pPr>
                  <w:r w:rsidRPr="00AE13A2">
                    <w:rPr>
                      <w:rFonts w:ascii="Arial" w:hAnsi="Arial" w:cs="Arial"/>
                      <w:b/>
                      <w:bCs/>
                      <w:color w:val="403F42"/>
                      <w:lang w:val="es-ES"/>
                    </w:rPr>
                    <w:t>Pulse </w:t>
                  </w:r>
                  <w:hyperlink r:id="rId13" w:tgtFrame="_blank" w:history="1">
                    <w:r w:rsidRPr="00AE13A2">
                      <w:rPr>
                        <w:rStyle w:val="Hyperlink"/>
                        <w:rFonts w:ascii="Arial" w:hAnsi="Arial" w:cs="Arial"/>
                        <w:b/>
                        <w:bCs/>
                        <w:lang w:val="es-ES"/>
                      </w:rPr>
                      <w:t>aquí</w:t>
                    </w:r>
                  </w:hyperlink>
                  <w:r w:rsidRPr="00AE13A2">
                    <w:rPr>
                      <w:rFonts w:ascii="Arial" w:hAnsi="Arial" w:cs="Arial"/>
                      <w:b/>
                      <w:bCs/>
                      <w:color w:val="403F42"/>
                      <w:lang w:val="es-ES"/>
                    </w:rPr>
                    <w:t> para registrarse.</w:t>
                  </w:r>
                </w:p>
                <w:p w14:paraId="0E6BB2EE" w14:textId="64A3DD56" w:rsidR="00247E4D" w:rsidRPr="00AE13A2" w:rsidRDefault="00247E4D" w:rsidP="00B92054">
                  <w:pPr>
                    <w:rPr>
                      <w:rFonts w:ascii="Arial" w:hAnsi="Arial" w:cs="Arial"/>
                      <w:b/>
                      <w:bCs/>
                      <w:color w:val="403F42"/>
                      <w:lang w:val="es-ES"/>
                    </w:rPr>
                  </w:pPr>
                </w:p>
                <w:p w14:paraId="54BC0B4F" w14:textId="74AE4254" w:rsidR="00247E4D" w:rsidRDefault="00247E4D" w:rsidP="00B92054">
                  <w:pPr>
                    <w:rPr>
                      <w:rFonts w:ascii="Arial" w:hAnsi="Arial" w:cs="Arial"/>
                      <w:b/>
                      <w:bCs/>
                      <w:color w:val="0070C0"/>
                      <w:lang w:val="es-ES"/>
                    </w:rPr>
                  </w:pPr>
                  <w:r w:rsidRPr="00AE13A2">
                    <w:rPr>
                      <w:rFonts w:ascii="Arial" w:hAnsi="Arial" w:cs="Arial"/>
                      <w:b/>
                      <w:bCs/>
                      <w:color w:val="403F42"/>
                      <w:lang w:val="es-ES"/>
                    </w:rPr>
                    <w:t xml:space="preserve">12 de mayo, 2022 (12 – 1pm) </w:t>
                  </w:r>
                  <w:r w:rsidR="0070557B" w:rsidRPr="00AE13A2">
                    <w:rPr>
                      <w:rFonts w:ascii="Arial" w:hAnsi="Arial" w:cs="Arial"/>
                      <w:b/>
                      <w:bCs/>
                      <w:color w:val="0070C0"/>
                      <w:lang w:val="es-ES"/>
                    </w:rPr>
                    <w:t xml:space="preserve">Serie en </w:t>
                  </w:r>
                  <w:proofErr w:type="gramStart"/>
                  <w:r w:rsidR="0070557B" w:rsidRPr="00AE13A2">
                    <w:rPr>
                      <w:rFonts w:ascii="Arial" w:hAnsi="Arial" w:cs="Arial"/>
                      <w:b/>
                      <w:bCs/>
                      <w:color w:val="0070C0"/>
                      <w:lang w:val="es-ES"/>
                    </w:rPr>
                    <w:t>Español</w:t>
                  </w:r>
                  <w:proofErr w:type="gramEnd"/>
                  <w:r w:rsidR="0070557B" w:rsidRPr="00AE13A2">
                    <w:rPr>
                      <w:rFonts w:ascii="Arial" w:hAnsi="Arial" w:cs="Arial"/>
                      <w:b/>
                      <w:bCs/>
                      <w:color w:val="0070C0"/>
                      <w:lang w:val="es-ES"/>
                    </w:rPr>
                    <w:t xml:space="preserve">—Parte 3 de 3 </w:t>
                  </w:r>
                  <w:r w:rsidRPr="00AE13A2">
                    <w:rPr>
                      <w:rFonts w:ascii="Arial" w:hAnsi="Arial" w:cs="Arial"/>
                      <w:b/>
                      <w:bCs/>
                      <w:color w:val="0070C0"/>
                      <w:lang w:val="es-ES"/>
                    </w:rPr>
                    <w:t>¿Cómo Desarrollar y Maximizar el Valor de Su Plan de Negocios?</w:t>
                  </w:r>
                </w:p>
                <w:p w14:paraId="51C648E4" w14:textId="77777777" w:rsidR="00AE13A2" w:rsidRPr="00AE13A2" w:rsidRDefault="00AE13A2" w:rsidP="00B92054">
                  <w:pPr>
                    <w:rPr>
                      <w:rFonts w:ascii="Arial" w:hAnsi="Arial" w:cs="Arial"/>
                      <w:b/>
                      <w:bCs/>
                      <w:color w:val="0070C0"/>
                      <w:lang w:val="es-ES"/>
                    </w:rPr>
                  </w:pPr>
                </w:p>
                <w:p w14:paraId="2DC39565" w14:textId="77777777" w:rsidR="00247E4D" w:rsidRPr="00AE13A2" w:rsidRDefault="00247E4D" w:rsidP="00B92054">
                  <w:pPr>
                    <w:rPr>
                      <w:rFonts w:ascii="Arial" w:hAnsi="Arial" w:cs="Arial"/>
                      <w:color w:val="000000" w:themeColor="text1"/>
                      <w:lang w:val="es-ES"/>
                    </w:rPr>
                  </w:pPr>
                  <w:r w:rsidRPr="00AE13A2">
                    <w:rPr>
                      <w:rFonts w:ascii="Arial" w:hAnsi="Arial" w:cs="Arial"/>
                      <w:noProof/>
                      <w:color w:val="000000" w:themeColor="text1"/>
                      <w:lang w:val="es-ES"/>
                    </w:rPr>
                    <w:drawing>
                      <wp:anchor distT="0" distB="0" distL="114300" distR="114300" simplePos="0" relativeHeight="251662336" behindDoc="1" locked="0" layoutInCell="1" allowOverlap="1" wp14:anchorId="0BFBF151" wp14:editId="5B6571C3">
                        <wp:simplePos x="0" y="0"/>
                        <wp:positionH relativeFrom="column">
                          <wp:posOffset>135</wp:posOffset>
                        </wp:positionH>
                        <wp:positionV relativeFrom="paragraph">
                          <wp:posOffset>-523</wp:posOffset>
                        </wp:positionV>
                        <wp:extent cx="1602624" cy="901476"/>
                        <wp:effectExtent l="0" t="0" r="0" b="0"/>
                        <wp:wrapTight wrapText="bothSides">
                          <wp:wrapPolygon edited="0">
                            <wp:start x="0" y="0"/>
                            <wp:lineTo x="0" y="21006"/>
                            <wp:lineTo x="21317" y="21006"/>
                            <wp:lineTo x="21317" y="0"/>
                            <wp:lineTo x="0" y="0"/>
                          </wp:wrapPolygon>
                        </wp:wrapTight>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2624" cy="901476"/>
                                </a:xfrm>
                                <a:prstGeom prst="rect">
                                  <a:avLst/>
                                </a:prstGeom>
                              </pic:spPr>
                            </pic:pic>
                          </a:graphicData>
                        </a:graphic>
                      </wp:anchor>
                    </w:drawing>
                  </w:r>
                  <w:r w:rsidRPr="00AE13A2">
                    <w:rPr>
                      <w:rFonts w:ascii="Arial" w:hAnsi="Arial" w:cs="Arial"/>
                      <w:color w:val="000000" w:themeColor="text1"/>
                      <w:lang w:val="es-ES"/>
                    </w:rPr>
                    <w:t xml:space="preserve">Toda barca que emprende viaje requiere una brújula.  Un plan de negocios es una herramienta básica para declarar y comunicar la dirección, metas y prioridades de acción para su negocio--y a su vez crear una perspectiva documentada para evaluar el desempeño, viabilidad financiera y atractivo de su empresa para prestadores y/o inversionistas.  En este </w:t>
                  </w:r>
                  <w:proofErr w:type="spellStart"/>
                  <w:r w:rsidRPr="00AE13A2">
                    <w:rPr>
                      <w:rFonts w:ascii="Arial" w:hAnsi="Arial" w:cs="Arial"/>
                      <w:color w:val="000000" w:themeColor="text1"/>
                      <w:lang w:val="es-ES"/>
                    </w:rPr>
                    <w:t>webinar</w:t>
                  </w:r>
                  <w:proofErr w:type="spellEnd"/>
                  <w:r w:rsidRPr="00AE13A2">
                    <w:rPr>
                      <w:rFonts w:ascii="Arial" w:hAnsi="Arial" w:cs="Arial"/>
                      <w:color w:val="000000" w:themeColor="text1"/>
                      <w:lang w:val="es-ES"/>
                    </w:rPr>
                    <w:t xml:space="preserve">, discutiremos los elementos críticos de un plan de plan de negocios efectivo y cómo desarrollar y maximizar su valor </w:t>
                  </w:r>
                  <w:proofErr w:type="spellStart"/>
                  <w:r w:rsidRPr="00AE13A2">
                    <w:rPr>
                      <w:rFonts w:ascii="Arial" w:hAnsi="Arial" w:cs="Arial"/>
                      <w:color w:val="000000" w:themeColor="text1"/>
                      <w:lang w:val="es-ES"/>
                    </w:rPr>
                    <w:t>contínuo</w:t>
                  </w:r>
                  <w:proofErr w:type="spellEnd"/>
                  <w:r w:rsidRPr="00AE13A2">
                    <w:rPr>
                      <w:rFonts w:ascii="Arial" w:hAnsi="Arial" w:cs="Arial"/>
                      <w:color w:val="000000" w:themeColor="text1"/>
                      <w:lang w:val="es-ES"/>
                    </w:rPr>
                    <w:t xml:space="preserve"> en el transcurso de su empresa.</w:t>
                  </w:r>
                </w:p>
                <w:p w14:paraId="4346FC6A" w14:textId="77777777" w:rsidR="00247E4D" w:rsidRPr="00AE13A2" w:rsidRDefault="00247E4D" w:rsidP="00B92054">
                  <w:pPr>
                    <w:rPr>
                      <w:rFonts w:ascii="Arial" w:hAnsi="Arial" w:cs="Arial"/>
                      <w:b/>
                      <w:bCs/>
                      <w:color w:val="403F42"/>
                      <w:lang w:val="es-ES"/>
                    </w:rPr>
                  </w:pPr>
                </w:p>
                <w:p w14:paraId="154E353E" w14:textId="4E6B80BC" w:rsidR="00247E4D" w:rsidRPr="00AE13A2" w:rsidRDefault="00247E4D" w:rsidP="00AE13A2">
                  <w:pPr>
                    <w:tabs>
                      <w:tab w:val="left" w:pos="4285"/>
                    </w:tabs>
                    <w:rPr>
                      <w:rFonts w:ascii="Arial" w:hAnsi="Arial" w:cs="Arial"/>
                      <w:color w:val="403F42"/>
                      <w:lang w:val="es-ES"/>
                    </w:rPr>
                  </w:pPr>
                  <w:r w:rsidRPr="00AE13A2">
                    <w:rPr>
                      <w:rFonts w:ascii="Arial" w:hAnsi="Arial" w:cs="Arial"/>
                      <w:b/>
                      <w:bCs/>
                      <w:noProof/>
                      <w:color w:val="403F42"/>
                      <w:lang w:val="es-ES"/>
                    </w:rPr>
                    <w:drawing>
                      <wp:anchor distT="0" distB="0" distL="114300" distR="114300" simplePos="0" relativeHeight="251664384" behindDoc="1" locked="0" layoutInCell="1" allowOverlap="1" wp14:anchorId="0D368B89" wp14:editId="74FCB545">
                        <wp:simplePos x="0" y="0"/>
                        <wp:positionH relativeFrom="column">
                          <wp:posOffset>135</wp:posOffset>
                        </wp:positionH>
                        <wp:positionV relativeFrom="paragraph">
                          <wp:posOffset>1447</wp:posOffset>
                        </wp:positionV>
                        <wp:extent cx="600984" cy="600984"/>
                        <wp:effectExtent l="0" t="0" r="8890" b="8890"/>
                        <wp:wrapTight wrapText="bothSides">
                          <wp:wrapPolygon edited="0">
                            <wp:start x="0" y="0"/>
                            <wp:lineTo x="0" y="21235"/>
                            <wp:lineTo x="21235" y="21235"/>
                            <wp:lineTo x="212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984" cy="600984"/>
                                </a:xfrm>
                                <a:prstGeom prst="rect">
                                  <a:avLst/>
                                </a:prstGeom>
                              </pic:spPr>
                            </pic:pic>
                          </a:graphicData>
                        </a:graphic>
                      </wp:anchor>
                    </w:drawing>
                  </w:r>
                  <w:r w:rsidRPr="00AE13A2">
                    <w:rPr>
                      <w:rFonts w:ascii="Arial" w:hAnsi="Arial" w:cs="Arial"/>
                      <w:b/>
                      <w:bCs/>
                      <w:color w:val="403F42"/>
                      <w:lang w:val="es-ES"/>
                    </w:rPr>
                    <w:t xml:space="preserve">Kenneth Jones – </w:t>
                  </w:r>
                  <w:proofErr w:type="spellStart"/>
                  <w:r w:rsidRPr="00AE13A2">
                    <w:rPr>
                      <w:rFonts w:ascii="Arial" w:hAnsi="Arial" w:cs="Arial"/>
                      <w:b/>
                      <w:bCs/>
                      <w:color w:val="403F42"/>
                      <w:lang w:val="es-ES"/>
                    </w:rPr>
                    <w:t>Manasota</w:t>
                  </w:r>
                  <w:proofErr w:type="spellEnd"/>
                  <w:r w:rsidRPr="00AE13A2">
                    <w:rPr>
                      <w:rFonts w:ascii="Arial" w:hAnsi="Arial" w:cs="Arial"/>
                      <w:b/>
                      <w:bCs/>
                      <w:color w:val="403F42"/>
                      <w:lang w:val="es-ES"/>
                    </w:rPr>
                    <w:t xml:space="preserve"> SCORE</w:t>
                  </w:r>
                </w:p>
                <w:p w14:paraId="745D50FB" w14:textId="1107803C" w:rsidR="00247E4D" w:rsidRPr="00AE13A2" w:rsidRDefault="0070557B" w:rsidP="00B92054">
                  <w:pPr>
                    <w:rPr>
                      <w:rFonts w:ascii="Arial" w:hAnsi="Arial" w:cs="Arial"/>
                      <w:color w:val="000000" w:themeColor="text1"/>
                      <w:sz w:val="20"/>
                      <w:szCs w:val="20"/>
                      <w:lang w:val="es-ES"/>
                    </w:rPr>
                  </w:pPr>
                  <w:r w:rsidRPr="00AE13A2">
                    <w:rPr>
                      <w:rFonts w:ascii="Arial" w:hAnsi="Arial" w:cs="Arial"/>
                      <w:color w:val="000000" w:themeColor="text1"/>
                      <w:sz w:val="20"/>
                      <w:szCs w:val="20"/>
                      <w:lang w:val="es-CO"/>
                    </w:rPr>
                    <w:t>Durante los últimos 30 años, Ken ha asesorado a empresas multinacionales en Latinoamérica, Europa, África y Asia en iniciativas de transformación cultural organizacional. Su trabajo con líderes desde los altos mandos hasta el nivel de supervisión ha involucrado apoyar en el diseño de la estrategia de la iniciativa, dictar talleres intensos en liderazgo y dar coaching individual. En estas sesiones, se buscan las fortalezas de los individuos, sus oportunidades de mejora y sus objetivos personales de desarrollo para crear un plan y darle el apoyo que requiere para ser exitoso.</w:t>
                  </w:r>
                </w:p>
                <w:p w14:paraId="6D9149C8" w14:textId="77777777" w:rsidR="00247E4D" w:rsidRPr="00AE13A2" w:rsidRDefault="00247E4D" w:rsidP="00B92054">
                  <w:pPr>
                    <w:rPr>
                      <w:rFonts w:ascii="Arial" w:hAnsi="Arial" w:cs="Arial"/>
                      <w:color w:val="403F42"/>
                      <w:lang w:val="es-ES"/>
                    </w:rPr>
                  </w:pPr>
                </w:p>
                <w:p w14:paraId="79C86701" w14:textId="77777777" w:rsidR="00247E4D" w:rsidRPr="00AE13A2" w:rsidRDefault="00247E4D" w:rsidP="00B92054">
                  <w:pPr>
                    <w:jc w:val="center"/>
                    <w:rPr>
                      <w:rFonts w:ascii="Arial" w:hAnsi="Arial" w:cs="Arial"/>
                      <w:color w:val="403F42"/>
                      <w:lang w:val="es-ES"/>
                    </w:rPr>
                  </w:pPr>
                </w:p>
              </w:tc>
            </w:tr>
          </w:tbl>
          <w:p w14:paraId="4A7061C6" w14:textId="77777777" w:rsidR="00247E4D" w:rsidRPr="00193B0B" w:rsidRDefault="00247E4D" w:rsidP="00B92054">
            <w:pPr>
              <w:rPr>
                <w:rFonts w:ascii="Arial" w:hAnsi="Arial" w:cs="Arial"/>
                <w:lang w:val="es-ES"/>
              </w:rPr>
            </w:pPr>
          </w:p>
        </w:tc>
      </w:tr>
    </w:tbl>
    <w:p w14:paraId="0D97985F" w14:textId="14F126A6" w:rsidR="000A43E1" w:rsidRDefault="00677CB4" w:rsidP="00AE13A2">
      <w:pPr>
        <w:jc w:val="center"/>
        <w:rPr>
          <w:rFonts w:ascii="Arial" w:hAnsi="Arial" w:cs="Arial"/>
          <w:b/>
          <w:bCs/>
          <w:color w:val="403F42"/>
          <w:sz w:val="28"/>
          <w:szCs w:val="28"/>
          <w:lang w:val="es-ES"/>
        </w:rPr>
      </w:pPr>
      <w:r w:rsidRPr="00677CB4">
        <w:rPr>
          <w:rFonts w:ascii="Arial" w:hAnsi="Arial" w:cs="Arial"/>
          <w:b/>
          <w:bCs/>
          <w:color w:val="403F42"/>
          <w:sz w:val="28"/>
          <w:szCs w:val="28"/>
          <w:lang w:val="es-ES"/>
        </w:rPr>
        <w:t>Pulse </w:t>
      </w:r>
      <w:hyperlink r:id="rId16" w:tgtFrame="_blank" w:history="1">
        <w:r w:rsidRPr="00677CB4">
          <w:rPr>
            <w:rStyle w:val="Hyperlink"/>
            <w:rFonts w:ascii="Arial" w:hAnsi="Arial" w:cs="Arial"/>
            <w:b/>
            <w:bCs/>
            <w:sz w:val="28"/>
            <w:szCs w:val="28"/>
            <w:lang w:val="es-ES"/>
          </w:rPr>
          <w:t>aquí</w:t>
        </w:r>
      </w:hyperlink>
      <w:r w:rsidRPr="00677CB4">
        <w:rPr>
          <w:rFonts w:ascii="Arial" w:hAnsi="Arial" w:cs="Arial"/>
          <w:b/>
          <w:bCs/>
          <w:color w:val="403F42"/>
          <w:sz w:val="28"/>
          <w:szCs w:val="28"/>
          <w:lang w:val="es-ES"/>
        </w:rPr>
        <w:t> para registrarse.</w:t>
      </w:r>
    </w:p>
    <w:p w14:paraId="790D7911" w14:textId="0396A0F5" w:rsidR="000A43E1" w:rsidRDefault="000A43E1" w:rsidP="00AE13A2">
      <w:pPr>
        <w:rPr>
          <w:rFonts w:ascii="Arial" w:hAnsi="Arial" w:cs="Arial"/>
          <w:b/>
          <w:bCs/>
          <w:color w:val="403F42"/>
          <w:sz w:val="28"/>
          <w:szCs w:val="28"/>
          <w:lang w:val="es-ES"/>
        </w:rPr>
      </w:pPr>
    </w:p>
    <w:p w14:paraId="44A999FD" w14:textId="39856796" w:rsidR="00AE13A2" w:rsidRDefault="00AE13A2" w:rsidP="00AE13A2">
      <w:pPr>
        <w:rPr>
          <w:rFonts w:ascii="Arial" w:hAnsi="Arial" w:cs="Arial"/>
          <w:b/>
          <w:bCs/>
          <w:color w:val="403F42"/>
          <w:sz w:val="28"/>
          <w:szCs w:val="28"/>
          <w:lang w:val="es-ES"/>
        </w:rPr>
      </w:pPr>
    </w:p>
    <w:p w14:paraId="4DE3B5D1" w14:textId="33C2E1FA" w:rsidR="00AE13A2" w:rsidRDefault="00AE13A2" w:rsidP="00AE13A2">
      <w:pPr>
        <w:rPr>
          <w:rFonts w:ascii="Arial" w:hAnsi="Arial" w:cs="Arial"/>
          <w:b/>
          <w:bCs/>
          <w:color w:val="403F42"/>
          <w:sz w:val="28"/>
          <w:szCs w:val="28"/>
          <w:lang w:val="es-ES"/>
        </w:rPr>
      </w:pPr>
    </w:p>
    <w:p w14:paraId="5663FF7F" w14:textId="554D9682" w:rsidR="00AE13A2" w:rsidRDefault="00AE13A2" w:rsidP="00AE13A2">
      <w:pPr>
        <w:rPr>
          <w:rFonts w:ascii="Arial" w:hAnsi="Arial" w:cs="Arial"/>
          <w:b/>
          <w:bCs/>
          <w:color w:val="403F42"/>
          <w:sz w:val="28"/>
          <w:szCs w:val="28"/>
          <w:lang w:val="es-ES"/>
        </w:rPr>
      </w:pPr>
    </w:p>
    <w:p w14:paraId="1C93DE3B" w14:textId="6FC15193" w:rsidR="00AE13A2" w:rsidRDefault="00AE13A2" w:rsidP="00AE13A2">
      <w:pPr>
        <w:rPr>
          <w:rFonts w:ascii="Arial" w:hAnsi="Arial" w:cs="Arial"/>
          <w:b/>
          <w:bCs/>
          <w:color w:val="403F42"/>
          <w:sz w:val="28"/>
          <w:szCs w:val="28"/>
          <w:lang w:val="es-ES"/>
        </w:rPr>
      </w:pPr>
    </w:p>
    <w:p w14:paraId="666373EE" w14:textId="1063514C" w:rsidR="00AE13A2" w:rsidRDefault="00AE13A2" w:rsidP="00AE13A2">
      <w:pPr>
        <w:rPr>
          <w:rFonts w:ascii="Arial" w:hAnsi="Arial" w:cs="Arial"/>
          <w:b/>
          <w:bCs/>
          <w:color w:val="403F42"/>
          <w:sz w:val="28"/>
          <w:szCs w:val="28"/>
          <w:lang w:val="es-ES"/>
        </w:rPr>
      </w:pPr>
    </w:p>
    <w:p w14:paraId="4D32904C" w14:textId="27D69C96" w:rsidR="00AE13A2" w:rsidRDefault="00AE13A2" w:rsidP="00AE13A2">
      <w:pPr>
        <w:rPr>
          <w:rFonts w:ascii="Arial" w:hAnsi="Arial" w:cs="Arial"/>
          <w:b/>
          <w:bCs/>
          <w:color w:val="403F42"/>
          <w:sz w:val="28"/>
          <w:szCs w:val="28"/>
          <w:lang w:val="es-ES"/>
        </w:rPr>
      </w:pPr>
    </w:p>
    <w:p w14:paraId="6F41EC53" w14:textId="4F141115" w:rsidR="00AE13A2" w:rsidRDefault="00AE13A2" w:rsidP="00AE13A2">
      <w:pPr>
        <w:rPr>
          <w:rFonts w:ascii="Arial" w:hAnsi="Arial" w:cs="Arial"/>
          <w:b/>
          <w:bCs/>
          <w:color w:val="403F42"/>
          <w:sz w:val="28"/>
          <w:szCs w:val="28"/>
          <w:lang w:val="es-ES"/>
        </w:rPr>
      </w:pPr>
    </w:p>
    <w:p w14:paraId="4FE01FE1" w14:textId="6433DEFE" w:rsidR="00AE13A2" w:rsidRDefault="00AE13A2" w:rsidP="00AE13A2">
      <w:pPr>
        <w:rPr>
          <w:rFonts w:ascii="Arial" w:hAnsi="Arial" w:cs="Arial"/>
          <w:b/>
          <w:bCs/>
          <w:color w:val="403F42"/>
          <w:sz w:val="28"/>
          <w:szCs w:val="28"/>
          <w:lang w:val="es-ES"/>
        </w:rPr>
      </w:pPr>
    </w:p>
    <w:p w14:paraId="34FE9176" w14:textId="251F37E2" w:rsidR="00AE13A2" w:rsidRDefault="00AE13A2" w:rsidP="00AE13A2">
      <w:pPr>
        <w:rPr>
          <w:rFonts w:ascii="Arial" w:hAnsi="Arial" w:cs="Arial"/>
          <w:b/>
          <w:bCs/>
          <w:color w:val="403F42"/>
          <w:sz w:val="28"/>
          <w:szCs w:val="28"/>
          <w:lang w:val="es-ES"/>
        </w:rPr>
      </w:pPr>
    </w:p>
    <w:p w14:paraId="39AF8EAD" w14:textId="1F0157D2" w:rsidR="00AE13A2" w:rsidRDefault="00AE13A2" w:rsidP="00AE13A2">
      <w:pPr>
        <w:rPr>
          <w:rFonts w:ascii="Arial" w:hAnsi="Arial" w:cs="Arial"/>
          <w:b/>
          <w:bCs/>
          <w:color w:val="403F42"/>
          <w:sz w:val="28"/>
          <w:szCs w:val="28"/>
          <w:lang w:val="es-ES"/>
        </w:rPr>
      </w:pPr>
    </w:p>
    <w:p w14:paraId="1192C605" w14:textId="46C3602B" w:rsidR="00AE13A2" w:rsidRDefault="00AE13A2" w:rsidP="00AE13A2">
      <w:pPr>
        <w:rPr>
          <w:rFonts w:ascii="Arial" w:hAnsi="Arial" w:cs="Arial"/>
          <w:b/>
          <w:bCs/>
          <w:color w:val="403F42"/>
          <w:sz w:val="28"/>
          <w:szCs w:val="28"/>
          <w:lang w:val="es-ES"/>
        </w:rPr>
      </w:pPr>
    </w:p>
    <w:p w14:paraId="504D2DDB" w14:textId="3BE51B67" w:rsidR="00AE13A2" w:rsidRDefault="00AE13A2" w:rsidP="00AE13A2">
      <w:pPr>
        <w:rPr>
          <w:rFonts w:ascii="Arial" w:hAnsi="Arial" w:cs="Arial"/>
          <w:b/>
          <w:bCs/>
          <w:color w:val="403F42"/>
          <w:sz w:val="28"/>
          <w:szCs w:val="28"/>
          <w:lang w:val="es-ES"/>
        </w:rPr>
      </w:pPr>
    </w:p>
    <w:p w14:paraId="5F590706" w14:textId="756F4B64" w:rsidR="00AE13A2" w:rsidRDefault="00AE13A2" w:rsidP="00AE13A2">
      <w:pPr>
        <w:rPr>
          <w:rFonts w:ascii="Arial" w:hAnsi="Arial" w:cs="Arial"/>
          <w:b/>
          <w:bCs/>
          <w:color w:val="403F42"/>
          <w:sz w:val="28"/>
          <w:szCs w:val="28"/>
          <w:lang w:val="es-ES"/>
        </w:rPr>
      </w:pPr>
    </w:p>
    <w:p w14:paraId="49AC2FD7" w14:textId="6DB43653" w:rsidR="00AE13A2" w:rsidRDefault="00AE13A2" w:rsidP="00AE13A2">
      <w:pPr>
        <w:rPr>
          <w:rFonts w:ascii="Arial" w:hAnsi="Arial" w:cs="Arial"/>
          <w:b/>
          <w:bCs/>
          <w:color w:val="403F42"/>
          <w:sz w:val="28"/>
          <w:szCs w:val="28"/>
          <w:lang w:val="es-ES"/>
        </w:rPr>
      </w:pPr>
    </w:p>
    <w:p w14:paraId="35950B95" w14:textId="31EA2FAB" w:rsidR="00AE13A2" w:rsidRDefault="00AE13A2" w:rsidP="00AE13A2">
      <w:pPr>
        <w:rPr>
          <w:rFonts w:ascii="Arial" w:hAnsi="Arial" w:cs="Arial"/>
          <w:b/>
          <w:bCs/>
          <w:color w:val="403F42"/>
          <w:sz w:val="28"/>
          <w:szCs w:val="28"/>
          <w:lang w:val="es-ES"/>
        </w:rPr>
      </w:pPr>
    </w:p>
    <w:p w14:paraId="0033731D" w14:textId="50D3D7A8" w:rsidR="00AE13A2" w:rsidRDefault="00AE13A2" w:rsidP="00AE13A2">
      <w:pPr>
        <w:rPr>
          <w:rFonts w:ascii="Arial" w:hAnsi="Arial" w:cs="Arial"/>
          <w:b/>
          <w:bCs/>
          <w:color w:val="403F42"/>
          <w:sz w:val="28"/>
          <w:szCs w:val="28"/>
          <w:lang w:val="es-ES"/>
        </w:rPr>
      </w:pPr>
    </w:p>
    <w:p w14:paraId="6A0523BE" w14:textId="623924D6" w:rsidR="00AE13A2" w:rsidRDefault="00AE13A2" w:rsidP="00AE13A2">
      <w:pPr>
        <w:rPr>
          <w:rFonts w:ascii="Arial" w:hAnsi="Arial" w:cs="Arial"/>
          <w:b/>
          <w:bCs/>
          <w:color w:val="403F42"/>
          <w:sz w:val="28"/>
          <w:szCs w:val="28"/>
          <w:lang w:val="es-ES"/>
        </w:rPr>
      </w:pPr>
    </w:p>
    <w:p w14:paraId="45470666" w14:textId="50CD5D08" w:rsidR="00AE13A2" w:rsidRDefault="00AE13A2" w:rsidP="00AE13A2">
      <w:pPr>
        <w:rPr>
          <w:rFonts w:ascii="Arial" w:hAnsi="Arial" w:cs="Arial"/>
          <w:b/>
          <w:bCs/>
          <w:color w:val="403F42"/>
          <w:sz w:val="28"/>
          <w:szCs w:val="28"/>
          <w:lang w:val="es-ES"/>
        </w:rPr>
      </w:pPr>
    </w:p>
    <w:p w14:paraId="7176DDE9" w14:textId="782C23F5" w:rsidR="00AE13A2" w:rsidRDefault="00AE13A2" w:rsidP="00AE13A2">
      <w:pPr>
        <w:rPr>
          <w:rFonts w:ascii="Arial" w:hAnsi="Arial" w:cs="Arial"/>
          <w:b/>
          <w:bCs/>
          <w:color w:val="403F42"/>
          <w:sz w:val="28"/>
          <w:szCs w:val="28"/>
          <w:lang w:val="es-ES"/>
        </w:rPr>
      </w:pPr>
    </w:p>
    <w:p w14:paraId="506C78FF" w14:textId="6C6AA660" w:rsidR="00AE13A2" w:rsidRDefault="00AE13A2" w:rsidP="00AE13A2">
      <w:pPr>
        <w:rPr>
          <w:rFonts w:ascii="Arial" w:hAnsi="Arial" w:cs="Arial"/>
          <w:b/>
          <w:bCs/>
          <w:color w:val="403F42"/>
          <w:sz w:val="28"/>
          <w:szCs w:val="28"/>
          <w:lang w:val="es-ES"/>
        </w:rPr>
      </w:pPr>
    </w:p>
    <w:p w14:paraId="527DA59D" w14:textId="394751E0" w:rsidR="00AE13A2" w:rsidRDefault="00AE13A2" w:rsidP="00AE13A2">
      <w:pPr>
        <w:rPr>
          <w:rFonts w:ascii="Arial" w:hAnsi="Arial" w:cs="Arial"/>
          <w:b/>
          <w:bCs/>
          <w:color w:val="403F42"/>
          <w:sz w:val="28"/>
          <w:szCs w:val="28"/>
          <w:lang w:val="es-ES"/>
        </w:rPr>
      </w:pPr>
    </w:p>
    <w:p w14:paraId="001CD00D" w14:textId="6C6635BF" w:rsidR="00AE13A2" w:rsidRDefault="00AE13A2" w:rsidP="00AE13A2">
      <w:pPr>
        <w:rPr>
          <w:rFonts w:ascii="Arial" w:hAnsi="Arial" w:cs="Arial"/>
          <w:b/>
          <w:bCs/>
          <w:color w:val="403F42"/>
          <w:sz w:val="28"/>
          <w:szCs w:val="28"/>
          <w:lang w:val="es-ES"/>
        </w:rPr>
      </w:pPr>
    </w:p>
    <w:p w14:paraId="2828D4FA" w14:textId="417F54F6" w:rsidR="00AE13A2" w:rsidRDefault="00AE13A2" w:rsidP="00AE13A2">
      <w:pPr>
        <w:rPr>
          <w:rFonts w:ascii="Arial" w:hAnsi="Arial" w:cs="Arial"/>
          <w:b/>
          <w:bCs/>
          <w:color w:val="403F42"/>
          <w:sz w:val="28"/>
          <w:szCs w:val="28"/>
          <w:lang w:val="es-ES"/>
        </w:rPr>
      </w:pPr>
    </w:p>
    <w:p w14:paraId="4CEB288C" w14:textId="747F7220" w:rsidR="00AE13A2" w:rsidRDefault="00AE13A2" w:rsidP="00AE13A2">
      <w:pPr>
        <w:rPr>
          <w:rFonts w:ascii="Arial" w:hAnsi="Arial" w:cs="Arial"/>
          <w:b/>
          <w:bCs/>
          <w:color w:val="403F42"/>
          <w:sz w:val="28"/>
          <w:szCs w:val="28"/>
          <w:lang w:val="es-ES"/>
        </w:rPr>
      </w:pPr>
    </w:p>
    <w:p w14:paraId="584A2BB6" w14:textId="307BC926" w:rsidR="00AE13A2" w:rsidRDefault="00AE13A2" w:rsidP="00AE13A2">
      <w:pPr>
        <w:rPr>
          <w:rFonts w:ascii="Arial" w:hAnsi="Arial" w:cs="Arial"/>
          <w:b/>
          <w:bCs/>
          <w:color w:val="403F42"/>
          <w:sz w:val="28"/>
          <w:szCs w:val="28"/>
          <w:lang w:val="es-ES"/>
        </w:rPr>
      </w:pPr>
    </w:p>
    <w:p w14:paraId="17E07D17" w14:textId="1A2B9D5F" w:rsidR="00AE13A2" w:rsidRDefault="00AE13A2" w:rsidP="00AE13A2">
      <w:pPr>
        <w:rPr>
          <w:rFonts w:ascii="Arial" w:hAnsi="Arial" w:cs="Arial"/>
          <w:b/>
          <w:bCs/>
          <w:color w:val="403F42"/>
          <w:sz w:val="28"/>
          <w:szCs w:val="28"/>
          <w:lang w:val="es-ES"/>
        </w:rPr>
      </w:pPr>
    </w:p>
    <w:p w14:paraId="1640F9F7" w14:textId="55C231E6" w:rsidR="00AE13A2" w:rsidRDefault="00AE13A2" w:rsidP="00AE13A2">
      <w:pPr>
        <w:rPr>
          <w:rFonts w:ascii="Arial" w:hAnsi="Arial" w:cs="Arial"/>
          <w:b/>
          <w:bCs/>
          <w:color w:val="403F42"/>
          <w:sz w:val="28"/>
          <w:szCs w:val="28"/>
          <w:lang w:val="es-ES"/>
        </w:rPr>
      </w:pPr>
    </w:p>
    <w:p w14:paraId="1601351A" w14:textId="475ED32D" w:rsidR="00AE13A2" w:rsidRDefault="00AE13A2" w:rsidP="00AE13A2">
      <w:pPr>
        <w:rPr>
          <w:rFonts w:ascii="Arial" w:hAnsi="Arial" w:cs="Arial"/>
          <w:b/>
          <w:bCs/>
          <w:color w:val="403F42"/>
          <w:sz w:val="28"/>
          <w:szCs w:val="28"/>
          <w:lang w:val="es-ES"/>
        </w:rPr>
      </w:pPr>
    </w:p>
    <w:p w14:paraId="1BD8500C" w14:textId="5483A903" w:rsidR="00AE13A2" w:rsidRDefault="00AE13A2" w:rsidP="00AE13A2">
      <w:pPr>
        <w:rPr>
          <w:rFonts w:ascii="Arial" w:hAnsi="Arial" w:cs="Arial"/>
          <w:b/>
          <w:bCs/>
          <w:color w:val="403F42"/>
          <w:sz w:val="28"/>
          <w:szCs w:val="28"/>
          <w:lang w:val="es-ES"/>
        </w:rPr>
      </w:pPr>
    </w:p>
    <w:p w14:paraId="59F7AAF6" w14:textId="0D66752A" w:rsidR="00AE13A2" w:rsidRDefault="00AE13A2" w:rsidP="00AE13A2">
      <w:pPr>
        <w:rPr>
          <w:rFonts w:ascii="Arial" w:hAnsi="Arial" w:cs="Arial"/>
          <w:b/>
          <w:bCs/>
          <w:color w:val="403F42"/>
          <w:sz w:val="28"/>
          <w:szCs w:val="28"/>
          <w:lang w:val="es-ES"/>
        </w:rPr>
      </w:pPr>
    </w:p>
    <w:p w14:paraId="2EA97EE9" w14:textId="77777777" w:rsidR="00AE13A2" w:rsidRPr="00677CB4" w:rsidRDefault="00AE13A2" w:rsidP="00AE13A2">
      <w:pPr>
        <w:rPr>
          <w:rFonts w:ascii="Arial" w:hAnsi="Arial" w:cs="Arial"/>
          <w:b/>
          <w:bCs/>
          <w:color w:val="403F42"/>
          <w:sz w:val="28"/>
          <w:szCs w:val="28"/>
          <w:lang w:val="es-ES"/>
        </w:rPr>
      </w:pPr>
    </w:p>
    <w:tbl>
      <w:tblPr>
        <w:tblW w:w="5000" w:type="pct"/>
        <w:tblCellMar>
          <w:left w:w="0" w:type="dxa"/>
          <w:right w:w="0" w:type="dxa"/>
        </w:tblCellMar>
        <w:tblLook w:val="04A0" w:firstRow="1" w:lastRow="0" w:firstColumn="1" w:lastColumn="0" w:noHBand="0" w:noVBand="1"/>
      </w:tblPr>
      <w:tblGrid>
        <w:gridCol w:w="9360"/>
      </w:tblGrid>
      <w:tr w:rsidR="000A43E1" w:rsidRPr="00193B0B" w14:paraId="5660C1A2" w14:textId="77777777" w:rsidTr="007560C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A43E1" w:rsidRPr="00193B0B" w14:paraId="142FFC79" w14:textId="77777777" w:rsidTr="007560CC">
              <w:tc>
                <w:tcPr>
                  <w:tcW w:w="0" w:type="auto"/>
                  <w:tcMar>
                    <w:top w:w="150" w:type="dxa"/>
                    <w:left w:w="300" w:type="dxa"/>
                    <w:bottom w:w="150" w:type="dxa"/>
                    <w:right w:w="300" w:type="dxa"/>
                  </w:tcMar>
                  <w:hideMark/>
                </w:tcPr>
                <w:p w14:paraId="577AD8F0" w14:textId="77777777" w:rsidR="000A43E1" w:rsidRPr="00193B0B" w:rsidRDefault="000A43E1" w:rsidP="00AE13A2">
                  <w:pPr>
                    <w:rPr>
                      <w:rFonts w:ascii="Arial" w:hAnsi="Arial" w:cs="Arial"/>
                      <w:b/>
                      <w:bCs/>
                      <w:color w:val="403F42"/>
                      <w:sz w:val="32"/>
                      <w:szCs w:val="32"/>
                      <w:lang w:val="en"/>
                    </w:rPr>
                  </w:pPr>
                  <w:r w:rsidRPr="00193B0B">
                    <w:rPr>
                      <w:rFonts w:ascii="Arial" w:hAnsi="Arial" w:cs="Arial"/>
                      <w:b/>
                      <w:bCs/>
                      <w:color w:val="403F42"/>
                      <w:sz w:val="32"/>
                      <w:szCs w:val="32"/>
                      <w:lang w:val="en"/>
                    </w:rPr>
                    <w:t xml:space="preserve">Webinars Presented by SBA and SCORE Southwest Florida District </w:t>
                  </w:r>
                </w:p>
                <w:p w14:paraId="1EE15E29" w14:textId="77777777" w:rsidR="000A43E1" w:rsidRPr="00193B0B" w:rsidRDefault="000A43E1" w:rsidP="007560CC">
                  <w:pPr>
                    <w:jc w:val="center"/>
                    <w:rPr>
                      <w:rFonts w:ascii="Arial" w:hAnsi="Arial" w:cs="Arial"/>
                      <w:color w:val="403F42"/>
                      <w:sz w:val="32"/>
                      <w:szCs w:val="32"/>
                    </w:rPr>
                  </w:pPr>
                  <w:r w:rsidRPr="00193B0B">
                    <w:rPr>
                      <w:rFonts w:ascii="Arial" w:hAnsi="Arial" w:cs="Arial"/>
                      <w:b/>
                      <w:bCs/>
                      <w:color w:val="403F42"/>
                      <w:sz w:val="32"/>
                      <w:szCs w:val="32"/>
                      <w:lang w:val="en"/>
                    </w:rPr>
                    <w:t>Focus, Preparation and Agility</w:t>
                  </w:r>
                </w:p>
                <w:p w14:paraId="46E5FEBF" w14:textId="77777777" w:rsidR="000A43E1" w:rsidRPr="00193B0B" w:rsidRDefault="000A43E1" w:rsidP="007560CC">
                  <w:pPr>
                    <w:jc w:val="center"/>
                    <w:rPr>
                      <w:rFonts w:ascii="Arial" w:hAnsi="Arial" w:cs="Arial"/>
                      <w:color w:val="403F42"/>
                      <w:sz w:val="18"/>
                      <w:szCs w:val="18"/>
                    </w:rPr>
                  </w:pPr>
                  <w:r w:rsidRPr="00193B0B">
                    <w:rPr>
                      <w:rFonts w:ascii="Tahoma" w:hAnsi="Tahoma" w:cs="Tahoma"/>
                      <w:b/>
                      <w:bCs/>
                      <w:color w:val="403F42"/>
                      <w:sz w:val="36"/>
                      <w:szCs w:val="36"/>
                      <w:lang w:val="en"/>
                    </w:rPr>
                    <w:t>﻿</w:t>
                  </w:r>
                </w:p>
                <w:p w14:paraId="006AB38B" w14:textId="77777777" w:rsidR="000A43E1" w:rsidRPr="00193B0B" w:rsidRDefault="000A43E1" w:rsidP="007560CC">
                  <w:pPr>
                    <w:jc w:val="center"/>
                    <w:rPr>
                      <w:rFonts w:ascii="Arial" w:hAnsi="Arial" w:cs="Arial"/>
                      <w:color w:val="403F42"/>
                      <w:sz w:val="28"/>
                      <w:szCs w:val="28"/>
                    </w:rPr>
                  </w:pPr>
                  <w:r w:rsidRPr="00193B0B">
                    <w:rPr>
                      <w:rFonts w:ascii="Arial" w:hAnsi="Arial" w:cs="Arial"/>
                      <w:color w:val="403F42"/>
                      <w:sz w:val="30"/>
                      <w:szCs w:val="30"/>
                      <w:lang w:val="en"/>
                    </w:rPr>
                    <w:t xml:space="preserve"> </w:t>
                  </w:r>
                  <w:r w:rsidRPr="00193B0B">
                    <w:rPr>
                      <w:rFonts w:ascii="Arial" w:hAnsi="Arial" w:cs="Arial"/>
                      <w:color w:val="403F42"/>
                      <w:sz w:val="28"/>
                      <w:szCs w:val="28"/>
                      <w:lang w:val="en"/>
                    </w:rPr>
                    <w:t>Today's and Always</w:t>
                  </w:r>
                  <w:r w:rsidRPr="00193B0B">
                    <w:rPr>
                      <w:rFonts w:ascii="Arial" w:hAnsi="Arial" w:cs="Arial"/>
                      <w:sz w:val="28"/>
                      <w:szCs w:val="28"/>
                      <w:lang w:val="en"/>
                    </w:rPr>
                    <w:t xml:space="preserve"> </w:t>
                  </w:r>
                  <w:r w:rsidRPr="00193B0B">
                    <w:rPr>
                      <w:rFonts w:ascii="Arial" w:hAnsi="Arial" w:cs="Arial"/>
                      <w:color w:val="403F42"/>
                      <w:sz w:val="28"/>
                      <w:szCs w:val="28"/>
                      <w:lang w:val="en"/>
                    </w:rPr>
                    <w:t>Challenges</w:t>
                  </w:r>
                  <w:r w:rsidRPr="00193B0B">
                    <w:rPr>
                      <w:rFonts w:ascii="Arial" w:hAnsi="Arial" w:cs="Arial"/>
                      <w:sz w:val="28"/>
                      <w:szCs w:val="28"/>
                      <w:lang w:val="en"/>
                    </w:rPr>
                    <w:t xml:space="preserve"> for </w:t>
                  </w:r>
                  <w:r w:rsidRPr="00193B0B">
                    <w:rPr>
                      <w:rFonts w:ascii="Arial" w:hAnsi="Arial" w:cs="Arial"/>
                      <w:color w:val="403F42"/>
                      <w:sz w:val="28"/>
                      <w:szCs w:val="28"/>
                      <w:lang w:val="en"/>
                    </w:rPr>
                    <w:t xml:space="preserve">Small Businesses </w:t>
                  </w:r>
                </w:p>
                <w:p w14:paraId="187679EB" w14:textId="77777777" w:rsidR="000A43E1" w:rsidRPr="00193B0B" w:rsidRDefault="000A43E1" w:rsidP="007560CC">
                  <w:pPr>
                    <w:jc w:val="center"/>
                    <w:rPr>
                      <w:rFonts w:ascii="Arial" w:hAnsi="Arial" w:cs="Arial"/>
                      <w:color w:val="403F42"/>
                      <w:sz w:val="18"/>
                      <w:szCs w:val="18"/>
                    </w:rPr>
                  </w:pPr>
                  <w:r w:rsidRPr="00193B0B">
                    <w:rPr>
                      <w:rFonts w:ascii="Arial" w:hAnsi="Arial" w:cs="Arial"/>
                      <w:color w:val="403F42"/>
                      <w:sz w:val="28"/>
                      <w:szCs w:val="28"/>
                      <w:lang w:val="en"/>
                    </w:rPr>
                    <w:t>March - May</w:t>
                  </w:r>
                </w:p>
              </w:tc>
            </w:tr>
          </w:tbl>
          <w:p w14:paraId="0FF5739B" w14:textId="77777777" w:rsidR="000A43E1" w:rsidRPr="00193B0B" w:rsidRDefault="000A43E1" w:rsidP="007560CC">
            <w:pPr>
              <w:rPr>
                <w:rFonts w:ascii="Arial" w:hAnsi="Arial" w:cs="Arial"/>
              </w:rPr>
            </w:pPr>
          </w:p>
        </w:tc>
      </w:tr>
    </w:tbl>
    <w:p w14:paraId="58F14E83" w14:textId="77777777" w:rsidR="000A43E1" w:rsidRPr="00193B0B" w:rsidRDefault="000A43E1" w:rsidP="000A43E1">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0A43E1" w:rsidRPr="00193B0B" w14:paraId="53FCBEED" w14:textId="77777777" w:rsidTr="007560C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A43E1" w:rsidRPr="00193B0B" w14:paraId="1E83138A" w14:textId="77777777" w:rsidTr="007560CC">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0A43E1" w:rsidRPr="00193B0B" w14:paraId="02209998" w14:textId="77777777" w:rsidTr="007560CC">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0A43E1" w:rsidRPr="00193B0B" w14:paraId="7697165D" w14:textId="77777777" w:rsidTr="007560CC">
                          <w:trPr>
                            <w:trHeight w:val="15"/>
                            <w:jc w:val="center"/>
                          </w:trPr>
                          <w:tc>
                            <w:tcPr>
                              <w:tcW w:w="0" w:type="auto"/>
                              <w:tcBorders>
                                <w:bottom w:val="nil"/>
                              </w:tcBorders>
                              <w:shd w:val="clear" w:color="auto" w:fill="5E81CA"/>
                              <w:tcMar>
                                <w:top w:w="0" w:type="dxa"/>
                                <w:left w:w="0" w:type="dxa"/>
                                <w:bottom w:w="60" w:type="dxa"/>
                                <w:right w:w="0" w:type="dxa"/>
                              </w:tcMar>
                              <w:vAlign w:val="center"/>
                              <w:hideMark/>
                            </w:tcPr>
                            <w:p w14:paraId="3C5DD3E7" w14:textId="77777777" w:rsidR="000A43E1" w:rsidRPr="00193B0B" w:rsidRDefault="000A43E1" w:rsidP="007560CC">
                              <w:pPr>
                                <w:spacing w:line="15" w:lineRule="atLeast"/>
                                <w:jc w:val="center"/>
                                <w:rPr>
                                  <w:rFonts w:ascii="Arial" w:hAnsi="Arial" w:cs="Arial"/>
                                </w:rPr>
                              </w:pPr>
                              <w:r w:rsidRPr="00193B0B">
                                <w:rPr>
                                  <w:rFonts w:ascii="Arial" w:hAnsi="Arial" w:cs="Arial"/>
                                  <w:noProof/>
                                </w:rPr>
                                <w:drawing>
                                  <wp:inline distT="0" distB="0" distL="0" distR="0" wp14:anchorId="5963450B" wp14:editId="505CA3B7">
                                    <wp:extent cx="63500" cy="18415"/>
                                    <wp:effectExtent l="0" t="0" r="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 cy="18415"/>
                                            </a:xfrm>
                                            <a:prstGeom prst="rect">
                                              <a:avLst/>
                                            </a:prstGeom>
                                            <a:noFill/>
                                            <a:ln>
                                              <a:noFill/>
                                            </a:ln>
                                          </pic:spPr>
                                        </pic:pic>
                                      </a:graphicData>
                                    </a:graphic>
                                  </wp:inline>
                                </w:drawing>
                              </w:r>
                            </w:p>
                          </w:tc>
                        </w:tr>
                      </w:tbl>
                      <w:p w14:paraId="1D41D8A3" w14:textId="77777777" w:rsidR="000A43E1" w:rsidRPr="00193B0B" w:rsidRDefault="000A43E1" w:rsidP="007560CC">
                        <w:pPr>
                          <w:jc w:val="center"/>
                          <w:rPr>
                            <w:rFonts w:ascii="Arial" w:hAnsi="Arial" w:cs="Arial"/>
                          </w:rPr>
                        </w:pPr>
                      </w:p>
                    </w:tc>
                  </w:tr>
                </w:tbl>
                <w:p w14:paraId="37B10E6C" w14:textId="77777777" w:rsidR="000A43E1" w:rsidRPr="00193B0B" w:rsidRDefault="000A43E1" w:rsidP="007560CC">
                  <w:pPr>
                    <w:jc w:val="center"/>
                    <w:rPr>
                      <w:rFonts w:ascii="Arial" w:hAnsi="Arial" w:cs="Arial"/>
                    </w:rPr>
                  </w:pPr>
                </w:p>
              </w:tc>
            </w:tr>
          </w:tbl>
          <w:p w14:paraId="2591587F" w14:textId="77777777" w:rsidR="000A43E1" w:rsidRPr="00193B0B" w:rsidRDefault="000A43E1" w:rsidP="007560CC">
            <w:pPr>
              <w:rPr>
                <w:rFonts w:ascii="Arial" w:hAnsi="Arial" w:cs="Arial"/>
              </w:rPr>
            </w:pPr>
          </w:p>
        </w:tc>
      </w:tr>
    </w:tbl>
    <w:p w14:paraId="22356C2E" w14:textId="77777777" w:rsidR="000A43E1" w:rsidRPr="00193B0B" w:rsidRDefault="000A43E1" w:rsidP="000A43E1">
      <w:pPr>
        <w:rPr>
          <w:rFonts w:ascii="Arial" w:hAnsi="Arial" w:cs="Arial"/>
          <w:vanish/>
        </w:rPr>
      </w:pPr>
    </w:p>
    <w:tbl>
      <w:tblPr>
        <w:tblW w:w="3053" w:type="pct"/>
        <w:jc w:val="center"/>
        <w:tblCellMar>
          <w:left w:w="0" w:type="dxa"/>
          <w:right w:w="0" w:type="dxa"/>
        </w:tblCellMar>
        <w:tblLook w:val="04A0" w:firstRow="1" w:lastRow="0" w:firstColumn="1" w:lastColumn="0" w:noHBand="0" w:noVBand="1"/>
      </w:tblPr>
      <w:tblGrid>
        <w:gridCol w:w="5715"/>
      </w:tblGrid>
      <w:tr w:rsidR="000A43E1" w:rsidRPr="00193B0B" w14:paraId="583FE018" w14:textId="77777777" w:rsidTr="007560CC">
        <w:trPr>
          <w:trHeight w:val="3248"/>
          <w:jc w:val="center"/>
        </w:trPr>
        <w:tc>
          <w:tcPr>
            <w:tcW w:w="5000" w:type="pct"/>
            <w:hideMark/>
          </w:tcPr>
          <w:tbl>
            <w:tblPr>
              <w:tblW w:w="5000" w:type="pct"/>
              <w:tblCellMar>
                <w:left w:w="0" w:type="dxa"/>
                <w:right w:w="0" w:type="dxa"/>
              </w:tblCellMar>
              <w:tblLook w:val="04A0" w:firstRow="1" w:lastRow="0" w:firstColumn="1" w:lastColumn="0" w:noHBand="0" w:noVBand="1"/>
            </w:tblPr>
            <w:tblGrid>
              <w:gridCol w:w="5715"/>
            </w:tblGrid>
            <w:tr w:rsidR="000A43E1" w:rsidRPr="00193B0B" w14:paraId="3ED9B449" w14:textId="77777777" w:rsidTr="007560CC">
              <w:trPr>
                <w:trHeight w:val="2375"/>
              </w:trPr>
              <w:tc>
                <w:tcPr>
                  <w:tcW w:w="0" w:type="auto"/>
                  <w:tcMar>
                    <w:top w:w="150" w:type="dxa"/>
                    <w:left w:w="0" w:type="dxa"/>
                    <w:bottom w:w="150" w:type="dxa"/>
                    <w:right w:w="0" w:type="dxa"/>
                  </w:tcMar>
                  <w:hideMark/>
                </w:tcPr>
                <w:p w14:paraId="7683F1A1" w14:textId="77777777" w:rsidR="000A43E1" w:rsidRPr="00193B0B" w:rsidRDefault="000A43E1" w:rsidP="000A43E1">
                  <w:pPr>
                    <w:jc w:val="center"/>
                    <w:rPr>
                      <w:rFonts w:ascii="Arial" w:hAnsi="Arial" w:cs="Arial"/>
                    </w:rPr>
                  </w:pPr>
                  <w:r w:rsidRPr="00193B0B">
                    <w:rPr>
                      <w:rFonts w:ascii="Arial" w:hAnsi="Arial" w:cs="Arial"/>
                      <w:noProof/>
                      <w:color w:val="0000FF"/>
                    </w:rPr>
                    <w:drawing>
                      <wp:inline distT="0" distB="0" distL="0" distR="0" wp14:anchorId="0D0192D4" wp14:editId="18BB6CF8">
                        <wp:extent cx="3227865" cy="2058454"/>
                        <wp:effectExtent l="0" t="0" r="0" b="0"/>
                        <wp:docPr id="17" name="Picture 17" descr="A picture containing text, person, indoor, person&#10;&#10;Description automatically generated">
                          <a:hlinkClick xmlns:a="http://schemas.openxmlformats.org/drawingml/2006/main" r:id="rId6" tgtFrame="&quot;_blank&quot;" tooltip="&quot;https://score.zoom.us/webinar/register/WN_XZcpbAM7SveA4BNpbix8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indoor, person&#10;&#10;Description automatically generated">
                                  <a:hlinkClick r:id="rId6" tgtFrame="&quot;_blank&quot;" tooltip="&quot;https://score.zoom.us/webinar/register/WN_XZcpbAM7SveA4BNpbix8IA&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4381" cy="2081741"/>
                                </a:xfrm>
                                <a:prstGeom prst="rect">
                                  <a:avLst/>
                                </a:prstGeom>
                                <a:noFill/>
                                <a:ln>
                                  <a:noFill/>
                                </a:ln>
                              </pic:spPr>
                            </pic:pic>
                          </a:graphicData>
                        </a:graphic>
                      </wp:inline>
                    </w:drawing>
                  </w:r>
                </w:p>
              </w:tc>
            </w:tr>
          </w:tbl>
          <w:p w14:paraId="40E625AB" w14:textId="77777777" w:rsidR="000A43E1" w:rsidRPr="00193B0B" w:rsidRDefault="000A43E1" w:rsidP="007560CC">
            <w:pPr>
              <w:rPr>
                <w:rFonts w:ascii="Arial" w:hAnsi="Arial" w:cs="Arial"/>
              </w:rPr>
            </w:pPr>
          </w:p>
        </w:tc>
      </w:tr>
    </w:tbl>
    <w:p w14:paraId="2584E3CB" w14:textId="77777777" w:rsidR="000A43E1" w:rsidRPr="00193B0B" w:rsidRDefault="000A43E1" w:rsidP="000A43E1">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0A43E1" w:rsidRPr="00193B0B" w14:paraId="50C95189" w14:textId="77777777" w:rsidTr="007560C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A43E1" w:rsidRPr="00193B0B" w14:paraId="118956FC" w14:textId="77777777" w:rsidTr="007560CC">
              <w:tc>
                <w:tcPr>
                  <w:tcW w:w="0" w:type="auto"/>
                  <w:tcMar>
                    <w:top w:w="150" w:type="dxa"/>
                    <w:left w:w="300" w:type="dxa"/>
                    <w:bottom w:w="150" w:type="dxa"/>
                    <w:right w:w="300" w:type="dxa"/>
                  </w:tcMar>
                  <w:hideMark/>
                </w:tcPr>
                <w:p w14:paraId="7623ABE0" w14:textId="77777777" w:rsidR="000A43E1" w:rsidRPr="00193B0B" w:rsidRDefault="000A43E1" w:rsidP="007560CC">
                  <w:pPr>
                    <w:rPr>
                      <w:rFonts w:ascii="Arial" w:hAnsi="Arial" w:cs="Arial"/>
                      <w:color w:val="403F42"/>
                    </w:rPr>
                  </w:pPr>
                  <w:r w:rsidRPr="00193B0B">
                    <w:rPr>
                      <w:rFonts w:ascii="Arial" w:hAnsi="Arial" w:cs="Arial"/>
                      <w:color w:val="403F42"/>
                      <w:lang w:val="en"/>
                    </w:rPr>
                    <w:t>More than half of new businesses fail within the first three</w:t>
                  </w:r>
                  <w:r w:rsidRPr="00193B0B">
                    <w:rPr>
                      <w:rFonts w:ascii="Arial" w:hAnsi="Arial" w:cs="Arial"/>
                      <w:lang w:val="en"/>
                    </w:rPr>
                    <w:t xml:space="preserve"> </w:t>
                  </w:r>
                  <w:r w:rsidRPr="00193B0B">
                    <w:rPr>
                      <w:rFonts w:ascii="Arial" w:hAnsi="Arial" w:cs="Arial"/>
                      <w:color w:val="403F42"/>
                      <w:lang w:val="en"/>
                    </w:rPr>
                    <w:t>years</w:t>
                  </w:r>
                  <w:r w:rsidRPr="00193B0B">
                    <w:rPr>
                      <w:rFonts w:ascii="Arial" w:hAnsi="Arial" w:cs="Arial"/>
                      <w:lang w:val="en"/>
                    </w:rPr>
                    <w:t xml:space="preserve"> </w:t>
                  </w:r>
                  <w:r w:rsidRPr="00193B0B">
                    <w:rPr>
                      <w:rFonts w:ascii="Arial" w:hAnsi="Arial" w:cs="Arial"/>
                      <w:color w:val="403F42"/>
                      <w:lang w:val="en"/>
                    </w:rPr>
                    <w:t>of being founded, according to a recent SBA study.</w:t>
                  </w:r>
                </w:p>
                <w:p w14:paraId="51859501" w14:textId="77777777" w:rsidR="000A43E1" w:rsidRPr="00193B0B" w:rsidRDefault="000A43E1" w:rsidP="007560CC">
                  <w:pPr>
                    <w:rPr>
                      <w:rFonts w:ascii="Arial" w:hAnsi="Arial" w:cs="Arial"/>
                      <w:color w:val="403F42"/>
                      <w:sz w:val="18"/>
                      <w:szCs w:val="18"/>
                    </w:rPr>
                  </w:pPr>
                </w:p>
                <w:p w14:paraId="0CB21F1C" w14:textId="77777777" w:rsidR="000A43E1" w:rsidRPr="00193B0B" w:rsidRDefault="000A43E1" w:rsidP="007560CC">
                  <w:pPr>
                    <w:rPr>
                      <w:rFonts w:ascii="Arial" w:hAnsi="Arial" w:cs="Arial"/>
                      <w:color w:val="403F42"/>
                    </w:rPr>
                  </w:pPr>
                  <w:r w:rsidRPr="00193B0B">
                    <w:rPr>
                      <w:rFonts w:ascii="Arial" w:hAnsi="Arial" w:cs="Arial"/>
                      <w:color w:val="403F42"/>
                      <w:lang w:val="en"/>
                    </w:rPr>
                    <w:t xml:space="preserve">The Covid pandemic has undoubtedly created an even more challenging environment for the new company. </w:t>
                  </w:r>
                </w:p>
                <w:p w14:paraId="28601D2F" w14:textId="77777777" w:rsidR="000A43E1" w:rsidRPr="00193B0B" w:rsidRDefault="000A43E1" w:rsidP="007560CC">
                  <w:pPr>
                    <w:rPr>
                      <w:rFonts w:ascii="Arial" w:hAnsi="Arial" w:cs="Arial"/>
                      <w:color w:val="403F42"/>
                      <w:sz w:val="18"/>
                      <w:szCs w:val="18"/>
                    </w:rPr>
                  </w:pPr>
                </w:p>
                <w:p w14:paraId="0A4C6DC4" w14:textId="77777777" w:rsidR="000A43E1" w:rsidRPr="00193B0B" w:rsidRDefault="000A43E1" w:rsidP="007560CC">
                  <w:pPr>
                    <w:rPr>
                      <w:rFonts w:ascii="Arial" w:hAnsi="Arial" w:cs="Arial"/>
                      <w:color w:val="403F42"/>
                    </w:rPr>
                  </w:pPr>
                  <w:r w:rsidRPr="00193B0B">
                    <w:rPr>
                      <w:rFonts w:ascii="Arial" w:hAnsi="Arial" w:cs="Arial"/>
                      <w:color w:val="403F42"/>
                      <w:lang w:val="en"/>
                    </w:rPr>
                    <w:t xml:space="preserve">But beyond the context of the pandemic, the business challenge continues to be exacerbated by more demanding clients, diverse and fierce competition, and demographic and technological changes that require more comprehensive preparation and </w:t>
                  </w:r>
                  <w:r w:rsidRPr="00193B0B">
                    <w:rPr>
                      <w:rFonts w:ascii="Arial" w:hAnsi="Arial" w:cs="Arial"/>
                      <w:color w:val="44546A" w:themeColor="text2"/>
                      <w:lang w:val="en"/>
                    </w:rPr>
                    <w:t>more dynamic and creative managerial skills when launching and developing a new business.</w:t>
                  </w:r>
                </w:p>
                <w:p w14:paraId="311BBBF1" w14:textId="77777777" w:rsidR="000A43E1" w:rsidRPr="00193B0B" w:rsidRDefault="000A43E1" w:rsidP="007560CC">
                  <w:pPr>
                    <w:rPr>
                      <w:rFonts w:ascii="Arial" w:hAnsi="Arial" w:cs="Arial"/>
                      <w:color w:val="403F42"/>
                      <w:sz w:val="18"/>
                      <w:szCs w:val="18"/>
                    </w:rPr>
                  </w:pPr>
                </w:p>
                <w:p w14:paraId="1005C7D3" w14:textId="77777777" w:rsidR="000A43E1" w:rsidRPr="00193B0B" w:rsidRDefault="000A43E1" w:rsidP="007560CC">
                  <w:pPr>
                    <w:rPr>
                      <w:rFonts w:ascii="Arial" w:hAnsi="Arial" w:cs="Arial"/>
                      <w:color w:val="0070C0"/>
                    </w:rPr>
                  </w:pPr>
                  <w:r w:rsidRPr="00193B0B">
                    <w:rPr>
                      <w:rFonts w:ascii="Arial" w:hAnsi="Arial" w:cs="Arial"/>
                      <w:b/>
                      <w:color w:val="0070C0"/>
                      <w:lang w:val="en"/>
                    </w:rPr>
                    <w:t xml:space="preserve">This webinar series offers you practical guidance </w:t>
                  </w:r>
                  <w:proofErr w:type="gramStart"/>
                  <w:r w:rsidRPr="00193B0B">
                    <w:rPr>
                      <w:rFonts w:ascii="Arial" w:hAnsi="Arial" w:cs="Arial"/>
                      <w:b/>
                      <w:color w:val="0070C0"/>
                      <w:lang w:val="en"/>
                    </w:rPr>
                    <w:t>with  critical</w:t>
                  </w:r>
                  <w:proofErr w:type="gramEnd"/>
                  <w:r w:rsidRPr="00193B0B">
                    <w:rPr>
                      <w:rFonts w:ascii="Arial" w:hAnsi="Arial" w:cs="Arial"/>
                      <w:lang w:val="en"/>
                    </w:rPr>
                    <w:t xml:space="preserve"> </w:t>
                  </w:r>
                  <w:r w:rsidRPr="00193B0B">
                    <w:rPr>
                      <w:rFonts w:ascii="Arial" w:hAnsi="Arial" w:cs="Arial"/>
                      <w:b/>
                      <w:color w:val="0070C0"/>
                      <w:lang w:val="en"/>
                    </w:rPr>
                    <w:t>tools and sources of information and support to improve your focus, readiness, and agility to make your business more successful</w:t>
                  </w:r>
                  <w:r w:rsidRPr="00193B0B">
                    <w:rPr>
                      <w:rFonts w:ascii="Arial" w:hAnsi="Arial" w:cs="Arial"/>
                      <w:b/>
                      <w:i/>
                      <w:color w:val="0070C0"/>
                      <w:lang w:val="en"/>
                    </w:rPr>
                    <w:t>.</w:t>
                  </w:r>
                </w:p>
                <w:p w14:paraId="48CF90C4" w14:textId="77777777" w:rsidR="000A43E1" w:rsidRPr="00193B0B" w:rsidRDefault="000A43E1" w:rsidP="007560CC">
                  <w:pPr>
                    <w:rPr>
                      <w:rFonts w:ascii="Arial" w:hAnsi="Arial" w:cs="Arial"/>
                      <w:color w:val="403F42"/>
                      <w:sz w:val="18"/>
                      <w:szCs w:val="18"/>
                    </w:rPr>
                  </w:pPr>
                </w:p>
                <w:p w14:paraId="5DF181FF" w14:textId="77777777" w:rsidR="000A43E1" w:rsidRPr="00193B0B" w:rsidRDefault="000A43E1" w:rsidP="000A43E1">
                  <w:pPr>
                    <w:pStyle w:val="ListParagraph"/>
                    <w:numPr>
                      <w:ilvl w:val="0"/>
                      <w:numId w:val="3"/>
                    </w:numPr>
                    <w:rPr>
                      <w:rFonts w:ascii="Arial" w:hAnsi="Arial" w:cs="Arial"/>
                      <w:color w:val="403F42"/>
                    </w:rPr>
                  </w:pPr>
                  <w:r w:rsidRPr="00193B0B">
                    <w:rPr>
                      <w:rFonts w:ascii="Arial" w:hAnsi="Arial" w:cs="Arial"/>
                      <w:color w:val="403F42"/>
                      <w:lang w:val="en"/>
                    </w:rPr>
                    <w:t>What are the fundamental steps and best practices to launch a successful business in Florida?</w:t>
                  </w:r>
                </w:p>
                <w:p w14:paraId="151508D4" w14:textId="77777777" w:rsidR="000A43E1" w:rsidRPr="00193B0B" w:rsidRDefault="000A43E1" w:rsidP="000A43E1">
                  <w:pPr>
                    <w:pStyle w:val="ListParagraph"/>
                    <w:numPr>
                      <w:ilvl w:val="0"/>
                      <w:numId w:val="3"/>
                    </w:numPr>
                    <w:rPr>
                      <w:rFonts w:ascii="Arial" w:hAnsi="Arial" w:cs="Arial"/>
                      <w:color w:val="403F42"/>
                    </w:rPr>
                  </w:pPr>
                  <w:r w:rsidRPr="00193B0B">
                    <w:rPr>
                      <w:rFonts w:ascii="Arial" w:hAnsi="Arial" w:cs="Arial"/>
                      <w:color w:val="403F42"/>
                      <w:lang w:val="en"/>
                    </w:rPr>
                    <w:t>How to develop a comprehensive and effective business model that encompasses priorities with your customers, products, sales and operating premises, talent and other capabilities and financial resources necessary to grow and strengthen your business?</w:t>
                  </w:r>
                </w:p>
                <w:p w14:paraId="630063C9" w14:textId="77777777" w:rsidR="000A43E1" w:rsidRPr="00193B0B" w:rsidRDefault="000A43E1" w:rsidP="000A43E1">
                  <w:pPr>
                    <w:pStyle w:val="ListParagraph"/>
                    <w:numPr>
                      <w:ilvl w:val="0"/>
                      <w:numId w:val="3"/>
                    </w:numPr>
                    <w:rPr>
                      <w:rFonts w:ascii="Arial" w:hAnsi="Arial" w:cs="Arial"/>
                      <w:color w:val="403F42"/>
                    </w:rPr>
                  </w:pPr>
                  <w:r w:rsidRPr="00193B0B">
                    <w:rPr>
                      <w:rFonts w:ascii="Arial" w:hAnsi="Arial" w:cs="Arial"/>
                      <w:color w:val="403F42"/>
                      <w:lang w:val="en"/>
                    </w:rPr>
                    <w:t xml:space="preserve">How </w:t>
                  </w:r>
                  <w:r w:rsidRPr="00193B0B">
                    <w:rPr>
                      <w:rFonts w:ascii="Arial" w:hAnsi="Arial" w:cs="Arial"/>
                      <w:lang w:val="en"/>
                    </w:rPr>
                    <w:t xml:space="preserve">do you </w:t>
                  </w:r>
                  <w:r w:rsidRPr="00193B0B">
                    <w:rPr>
                      <w:rFonts w:ascii="Arial" w:hAnsi="Arial" w:cs="Arial"/>
                      <w:color w:val="403F42"/>
                      <w:lang w:val="en"/>
                    </w:rPr>
                    <w:t>create, document, and maintain a business plan that not only gives you focus but is also your practical guide to execution and sustainability for obtaining financing?</w:t>
                  </w:r>
                </w:p>
                <w:p w14:paraId="21010DC2" w14:textId="77777777" w:rsidR="000A43E1" w:rsidRPr="00193B0B" w:rsidRDefault="000A43E1" w:rsidP="007560CC">
                  <w:pPr>
                    <w:rPr>
                      <w:rFonts w:ascii="Arial" w:hAnsi="Arial" w:cs="Arial"/>
                      <w:color w:val="403F42"/>
                    </w:rPr>
                  </w:pPr>
                </w:p>
                <w:p w14:paraId="407988FE" w14:textId="77777777" w:rsidR="000A43E1" w:rsidRPr="00193B0B" w:rsidRDefault="000A43E1" w:rsidP="007560CC">
                  <w:pPr>
                    <w:rPr>
                      <w:rFonts w:ascii="Arial" w:hAnsi="Arial" w:cs="Arial"/>
                      <w:color w:val="403F42"/>
                    </w:rPr>
                  </w:pPr>
                  <w:r w:rsidRPr="00193B0B">
                    <w:rPr>
                      <w:rFonts w:ascii="Arial" w:hAnsi="Arial" w:cs="Arial"/>
                      <w:color w:val="403F42"/>
                      <w:lang w:val="en"/>
                    </w:rPr>
                    <w:t>These and other key issues will be discussed in our seminar series presented by high-level executives and highly experienced entrepreneurs.</w:t>
                  </w:r>
                </w:p>
              </w:tc>
            </w:tr>
          </w:tbl>
          <w:p w14:paraId="5CDACBCD" w14:textId="77777777" w:rsidR="000A43E1" w:rsidRPr="00193B0B" w:rsidRDefault="000A43E1" w:rsidP="007560CC">
            <w:pPr>
              <w:rPr>
                <w:rFonts w:ascii="Arial" w:hAnsi="Arial" w:cs="Arial"/>
              </w:rPr>
            </w:pPr>
          </w:p>
        </w:tc>
      </w:tr>
    </w:tbl>
    <w:p w14:paraId="5649DB58" w14:textId="77777777" w:rsidR="000A43E1" w:rsidRPr="00193B0B" w:rsidRDefault="000A43E1" w:rsidP="000A43E1">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0A43E1" w:rsidRPr="00193B0B" w14:paraId="4C30E7A2" w14:textId="77777777" w:rsidTr="007560C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A43E1" w:rsidRPr="00193B0B" w14:paraId="75781BC4" w14:textId="77777777" w:rsidTr="007560CC">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0A43E1" w:rsidRPr="00193B0B" w14:paraId="6D05C4C9" w14:textId="77777777" w:rsidTr="007560CC">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0A43E1" w:rsidRPr="00193B0B" w14:paraId="007742C6" w14:textId="77777777" w:rsidTr="007560CC">
                          <w:trPr>
                            <w:trHeight w:val="15"/>
                            <w:jc w:val="center"/>
                          </w:trPr>
                          <w:tc>
                            <w:tcPr>
                              <w:tcW w:w="0" w:type="auto"/>
                              <w:tcBorders>
                                <w:bottom w:val="nil"/>
                              </w:tcBorders>
                              <w:shd w:val="clear" w:color="auto" w:fill="869198"/>
                              <w:vAlign w:val="center"/>
                              <w:hideMark/>
                            </w:tcPr>
                            <w:p w14:paraId="6A70B25B" w14:textId="77777777" w:rsidR="000A43E1" w:rsidRPr="00193B0B" w:rsidRDefault="000A43E1" w:rsidP="007560CC">
                              <w:pPr>
                                <w:spacing w:line="15" w:lineRule="atLeast"/>
                                <w:jc w:val="center"/>
                                <w:rPr>
                                  <w:rFonts w:ascii="Arial" w:hAnsi="Arial" w:cs="Arial"/>
                                </w:rPr>
                              </w:pPr>
                              <w:r w:rsidRPr="00193B0B">
                                <w:rPr>
                                  <w:rFonts w:ascii="Arial" w:hAnsi="Arial" w:cs="Arial"/>
                                  <w:noProof/>
                                </w:rPr>
                                <w:drawing>
                                  <wp:inline distT="0" distB="0" distL="0" distR="0" wp14:anchorId="60A432E0" wp14:editId="1640A866">
                                    <wp:extent cx="63500" cy="18415"/>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 cy="18415"/>
                                            </a:xfrm>
                                            <a:prstGeom prst="rect">
                                              <a:avLst/>
                                            </a:prstGeom>
                                            <a:noFill/>
                                            <a:ln>
                                              <a:noFill/>
                                            </a:ln>
                                          </pic:spPr>
                                        </pic:pic>
                                      </a:graphicData>
                                    </a:graphic>
                                  </wp:inline>
                                </w:drawing>
                              </w:r>
                            </w:p>
                          </w:tc>
                        </w:tr>
                      </w:tbl>
                      <w:p w14:paraId="7A49671D" w14:textId="77777777" w:rsidR="000A43E1" w:rsidRPr="00193B0B" w:rsidRDefault="000A43E1" w:rsidP="007560CC">
                        <w:pPr>
                          <w:jc w:val="center"/>
                          <w:rPr>
                            <w:rFonts w:ascii="Arial" w:hAnsi="Arial" w:cs="Arial"/>
                          </w:rPr>
                        </w:pPr>
                      </w:p>
                    </w:tc>
                  </w:tr>
                </w:tbl>
                <w:p w14:paraId="115B4523" w14:textId="77777777" w:rsidR="000A43E1" w:rsidRPr="00193B0B" w:rsidRDefault="000A43E1" w:rsidP="007560CC">
                  <w:pPr>
                    <w:jc w:val="center"/>
                    <w:rPr>
                      <w:rFonts w:ascii="Arial" w:hAnsi="Arial" w:cs="Arial"/>
                    </w:rPr>
                  </w:pPr>
                </w:p>
              </w:tc>
            </w:tr>
          </w:tbl>
          <w:p w14:paraId="1BCE160E" w14:textId="77777777" w:rsidR="000A43E1" w:rsidRPr="00193B0B" w:rsidRDefault="000A43E1" w:rsidP="007560CC">
            <w:pPr>
              <w:rPr>
                <w:rFonts w:ascii="Arial" w:hAnsi="Arial" w:cs="Arial"/>
              </w:rPr>
            </w:pPr>
          </w:p>
        </w:tc>
      </w:tr>
    </w:tbl>
    <w:p w14:paraId="0B3315CF" w14:textId="77777777" w:rsidR="000A43E1" w:rsidRPr="00193B0B" w:rsidRDefault="000A43E1" w:rsidP="000A43E1">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360"/>
      </w:tblGrid>
      <w:tr w:rsidR="000A43E1" w:rsidRPr="00193B0B" w14:paraId="6E193DC3" w14:textId="77777777" w:rsidTr="007560C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A43E1" w:rsidRPr="00193B0B" w14:paraId="6479989C" w14:textId="77777777" w:rsidTr="007560CC">
              <w:tc>
                <w:tcPr>
                  <w:tcW w:w="0" w:type="auto"/>
                  <w:tcMar>
                    <w:top w:w="150" w:type="dxa"/>
                    <w:left w:w="300" w:type="dxa"/>
                    <w:bottom w:w="150" w:type="dxa"/>
                    <w:right w:w="300" w:type="dxa"/>
                  </w:tcMar>
                  <w:hideMark/>
                </w:tcPr>
                <w:p w14:paraId="41D86584" w14:textId="20F41CFD" w:rsidR="000A43E1" w:rsidRPr="00AE13A2" w:rsidRDefault="000A43E1" w:rsidP="007560CC">
                  <w:pPr>
                    <w:rPr>
                      <w:rFonts w:ascii="Arial" w:hAnsi="Arial" w:cs="Arial"/>
                      <w:b/>
                      <w:color w:val="0070C0"/>
                      <w:lang w:val="en"/>
                    </w:rPr>
                  </w:pPr>
                  <w:bookmarkStart w:id="1" w:name="_Hlk96435737"/>
                  <w:r w:rsidRPr="00AE13A2">
                    <w:rPr>
                      <w:rFonts w:ascii="Arial" w:hAnsi="Arial" w:cs="Arial"/>
                      <w:b/>
                      <w:color w:val="403F42"/>
                      <w:lang w:val="en"/>
                    </w:rPr>
                    <w:t>March 17, 2022 (12–1</w:t>
                  </w:r>
                  <w:proofErr w:type="gramStart"/>
                  <w:r w:rsidRPr="00AE13A2">
                    <w:rPr>
                      <w:rFonts w:ascii="Arial" w:hAnsi="Arial" w:cs="Arial"/>
                      <w:b/>
                      <w:color w:val="403F42"/>
                      <w:lang w:val="en"/>
                    </w:rPr>
                    <w:t>pm)</w:t>
                  </w:r>
                  <w:r w:rsidRPr="00AE13A2">
                    <w:rPr>
                      <w:rFonts w:ascii="Arial" w:hAnsi="Arial" w:cs="Arial"/>
                      <w:b/>
                      <w:color w:val="0070C0"/>
                      <w:lang w:val="en"/>
                    </w:rPr>
                    <w:t>Spanish</w:t>
                  </w:r>
                  <w:proofErr w:type="gramEnd"/>
                  <w:r w:rsidRPr="00AE13A2">
                    <w:rPr>
                      <w:rFonts w:ascii="Arial" w:hAnsi="Arial" w:cs="Arial"/>
                      <w:b/>
                      <w:color w:val="0070C0"/>
                      <w:lang w:val="en"/>
                    </w:rPr>
                    <w:t xml:space="preserve"> Series- Part 1 of 3 In Your Brands, Ready, Out... How</w:t>
                  </w:r>
                  <w:r w:rsidRPr="00AE13A2">
                    <w:rPr>
                      <w:rFonts w:ascii="Arial" w:hAnsi="Arial" w:cs="Arial"/>
                      <w:lang w:val="en"/>
                    </w:rPr>
                    <w:t xml:space="preserve"> </w:t>
                  </w:r>
                  <w:r w:rsidRPr="00AE13A2">
                    <w:rPr>
                      <w:rFonts w:ascii="Arial" w:hAnsi="Arial" w:cs="Arial"/>
                      <w:b/>
                      <w:color w:val="0070C0"/>
                      <w:lang w:val="en"/>
                    </w:rPr>
                    <w:t>to Launch a Successful Business in Florida</w:t>
                  </w:r>
                </w:p>
                <w:p w14:paraId="25BB3F17" w14:textId="77777777" w:rsidR="000A43E1" w:rsidRPr="00193B0B" w:rsidRDefault="000A43E1" w:rsidP="007560CC">
                  <w:pPr>
                    <w:rPr>
                      <w:rFonts w:ascii="Arial" w:hAnsi="Arial" w:cs="Arial"/>
                      <w:b/>
                      <w:bCs/>
                      <w:color w:val="403F42"/>
                      <w:sz w:val="28"/>
                      <w:szCs w:val="28"/>
                    </w:rPr>
                  </w:pPr>
                </w:p>
                <w:p w14:paraId="1B70096F" w14:textId="77777777" w:rsidR="000A43E1" w:rsidRPr="00AE13A2" w:rsidRDefault="000A43E1" w:rsidP="007560CC">
                  <w:pPr>
                    <w:rPr>
                      <w:rFonts w:ascii="Arial" w:hAnsi="Arial" w:cs="Arial"/>
                      <w:b/>
                      <w:bCs/>
                      <w:color w:val="0070C0"/>
                    </w:rPr>
                  </w:pPr>
                  <w:r w:rsidRPr="00AE13A2">
                    <w:rPr>
                      <w:rFonts w:ascii="Arial" w:hAnsi="Arial" w:cs="Arial"/>
                      <w:b/>
                      <w:bCs/>
                      <w:noProof/>
                      <w:color w:val="0070C0"/>
                    </w:rPr>
                    <w:drawing>
                      <wp:anchor distT="0" distB="0" distL="114300" distR="114300" simplePos="0" relativeHeight="251666432" behindDoc="1" locked="0" layoutInCell="1" allowOverlap="1" wp14:anchorId="49890F8B" wp14:editId="2A263412">
                        <wp:simplePos x="0" y="0"/>
                        <wp:positionH relativeFrom="column">
                          <wp:posOffset>0</wp:posOffset>
                        </wp:positionH>
                        <wp:positionV relativeFrom="paragraph">
                          <wp:posOffset>0</wp:posOffset>
                        </wp:positionV>
                        <wp:extent cx="988695" cy="988695"/>
                        <wp:effectExtent l="0" t="0" r="1905" b="1905"/>
                        <wp:wrapTight wrapText="bothSides">
                          <wp:wrapPolygon edited="0">
                            <wp:start x="0" y="0"/>
                            <wp:lineTo x="0" y="21225"/>
                            <wp:lineTo x="21225" y="21225"/>
                            <wp:lineTo x="21225" y="0"/>
                            <wp:lineTo x="0" y="0"/>
                          </wp:wrapPolygon>
                        </wp:wrapTight>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8695" cy="988695"/>
                                </a:xfrm>
                                <a:prstGeom prst="rect">
                                  <a:avLst/>
                                </a:prstGeom>
                              </pic:spPr>
                            </pic:pic>
                          </a:graphicData>
                        </a:graphic>
                        <wp14:sizeRelH relativeFrom="margin">
                          <wp14:pctWidth>0</wp14:pctWidth>
                        </wp14:sizeRelH>
                        <wp14:sizeRelV relativeFrom="margin">
                          <wp14:pctHeight>0</wp14:pctHeight>
                        </wp14:sizeRelV>
                      </wp:anchor>
                    </w:drawing>
                  </w:r>
                  <w:r w:rsidRPr="00AE13A2">
                    <w:rPr>
                      <w:rFonts w:ascii="Arial" w:hAnsi="Arial" w:cs="Arial"/>
                      <w:color w:val="44546A" w:themeColor="text2"/>
                    </w:rPr>
                    <w:t>Congratulations on your interest or decision to launch a new business! Now what? In this webinar we will discuss the three critical phases to clarify, define and launch your new venture. We will also discuss the fundamental steps to formalize your business in the state of Florida.</w:t>
                  </w:r>
                </w:p>
                <w:p w14:paraId="3426A404" w14:textId="77777777" w:rsidR="000A43E1" w:rsidRPr="00193B0B" w:rsidRDefault="000A43E1" w:rsidP="007560CC">
                  <w:pPr>
                    <w:rPr>
                      <w:rFonts w:ascii="Arial" w:hAnsi="Arial" w:cs="Arial"/>
                      <w:color w:val="44546A" w:themeColor="text2"/>
                      <w:sz w:val="18"/>
                      <w:szCs w:val="18"/>
                    </w:rPr>
                  </w:pPr>
                </w:p>
                <w:bookmarkEnd w:id="1"/>
                <w:p w14:paraId="496F0C3D" w14:textId="77777777" w:rsidR="000A43E1" w:rsidRPr="00193B0B" w:rsidRDefault="000A43E1" w:rsidP="007560CC">
                  <w:pPr>
                    <w:rPr>
                      <w:rFonts w:ascii="Arial" w:hAnsi="Arial" w:cs="Arial"/>
                      <w:color w:val="403F42"/>
                      <w:sz w:val="18"/>
                      <w:szCs w:val="18"/>
                    </w:rPr>
                  </w:pPr>
                </w:p>
                <w:p w14:paraId="44355162" w14:textId="77777777" w:rsidR="000A43E1" w:rsidRPr="00193B0B" w:rsidRDefault="000A43E1" w:rsidP="007560CC">
                  <w:pPr>
                    <w:rPr>
                      <w:rFonts w:ascii="Arial" w:hAnsi="Arial" w:cs="Arial"/>
                      <w:color w:val="403F42"/>
                      <w:sz w:val="18"/>
                      <w:szCs w:val="18"/>
                    </w:rPr>
                  </w:pPr>
                </w:p>
                <w:p w14:paraId="0C3FF649" w14:textId="77777777" w:rsidR="000A43E1" w:rsidRPr="00524E64" w:rsidRDefault="000A43E1" w:rsidP="007560CC">
                  <w:pPr>
                    <w:rPr>
                      <w:rFonts w:ascii="Arial" w:hAnsi="Arial" w:cs="Arial"/>
                      <w:b/>
                      <w:color w:val="403F42"/>
                      <w:sz w:val="20"/>
                      <w:szCs w:val="20"/>
                    </w:rPr>
                  </w:pPr>
                  <w:bookmarkStart w:id="2" w:name="_Hlk96435769"/>
                  <w:r w:rsidRPr="00193B0B">
                    <w:rPr>
                      <w:rFonts w:ascii="Arial" w:hAnsi="Arial" w:cs="Arial"/>
                      <w:b/>
                      <w:noProof/>
                      <w:color w:val="403F42"/>
                      <w:sz w:val="20"/>
                      <w:szCs w:val="20"/>
                      <w:lang w:val="en"/>
                    </w:rPr>
                    <w:drawing>
                      <wp:anchor distT="0" distB="0" distL="114300" distR="114300" simplePos="0" relativeHeight="251667456" behindDoc="1" locked="0" layoutInCell="1" allowOverlap="1" wp14:anchorId="16A85196" wp14:editId="524EA010">
                        <wp:simplePos x="0" y="0"/>
                        <wp:positionH relativeFrom="column">
                          <wp:posOffset>135</wp:posOffset>
                        </wp:positionH>
                        <wp:positionV relativeFrom="paragraph">
                          <wp:posOffset>-1117</wp:posOffset>
                        </wp:positionV>
                        <wp:extent cx="853935" cy="1046875"/>
                        <wp:effectExtent l="0" t="0" r="3810" b="1270"/>
                        <wp:wrapTight wrapText="bothSides">
                          <wp:wrapPolygon edited="0">
                            <wp:start x="0" y="0"/>
                            <wp:lineTo x="0" y="21233"/>
                            <wp:lineTo x="21214" y="21233"/>
                            <wp:lineTo x="21214" y="0"/>
                            <wp:lineTo x="0" y="0"/>
                          </wp:wrapPolygon>
                        </wp:wrapTight>
                        <wp:docPr id="10" name="Picture 10"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smiling for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3935" cy="1046875"/>
                                </a:xfrm>
                                <a:prstGeom prst="rect">
                                  <a:avLst/>
                                </a:prstGeom>
                              </pic:spPr>
                            </pic:pic>
                          </a:graphicData>
                        </a:graphic>
                      </wp:anchor>
                    </w:drawing>
                  </w:r>
                  <w:r w:rsidRPr="00524E64">
                    <w:rPr>
                      <w:rFonts w:ascii="Arial" w:hAnsi="Arial" w:cs="Arial"/>
                      <w:b/>
                      <w:color w:val="403F42"/>
                      <w:sz w:val="20"/>
                      <w:szCs w:val="20"/>
                    </w:rPr>
                    <w:t>Julian T. Ortiz –Manasota SCORE</w:t>
                  </w:r>
                </w:p>
                <w:p w14:paraId="0CD80944" w14:textId="77777777" w:rsidR="000A43E1" w:rsidRPr="00AE13A2" w:rsidRDefault="000A43E1" w:rsidP="007560CC">
                  <w:pPr>
                    <w:rPr>
                      <w:rFonts w:ascii="Arial" w:hAnsi="Arial" w:cs="Arial"/>
                      <w:color w:val="1A1A1A"/>
                      <w:sz w:val="20"/>
                      <w:szCs w:val="20"/>
                      <w:shd w:val="clear" w:color="auto" w:fill="FFFFFF"/>
                    </w:rPr>
                  </w:pPr>
                  <w:r w:rsidRPr="00AE13A2">
                    <w:rPr>
                      <w:rFonts w:ascii="Arial" w:hAnsi="Arial" w:cs="Arial"/>
                      <w:color w:val="1A1A1A"/>
                      <w:sz w:val="20"/>
                      <w:szCs w:val="20"/>
                      <w:shd w:val="clear" w:color="auto" w:fill="FFFFFF"/>
                    </w:rPr>
                    <w:t>For more than 30 years, Julian has partnered with, mentored and coached startups, small to mid-sized and Fortune 500 organizations in the US, Latin America and Asia in a range of business issues. He has expertise in executive coaching, business planning, operations, overall business performance improvement, leadership and emotional intelligence. He values entrepreneurship, grit and a growth mindset--and draws great satisfaction from enabling "a person's story" towards her/his goals.</w:t>
                  </w:r>
                </w:p>
                <w:bookmarkEnd w:id="2"/>
                <w:p w14:paraId="56E838C3" w14:textId="52D348A9" w:rsidR="000A43E1" w:rsidRDefault="000A43E1" w:rsidP="007560CC">
                  <w:pPr>
                    <w:rPr>
                      <w:rFonts w:ascii="Arial" w:hAnsi="Arial" w:cs="Arial"/>
                      <w:b/>
                      <w:bCs/>
                      <w:color w:val="403F42"/>
                    </w:rPr>
                  </w:pPr>
                </w:p>
                <w:p w14:paraId="0AB5A6A8" w14:textId="5DB34B18" w:rsidR="000A43E1" w:rsidRDefault="000A43E1" w:rsidP="000A43E1">
                  <w:pPr>
                    <w:jc w:val="center"/>
                    <w:rPr>
                      <w:rFonts w:ascii="Arial" w:hAnsi="Arial" w:cs="Arial"/>
                      <w:b/>
                      <w:bCs/>
                      <w:color w:val="403F42"/>
                    </w:rPr>
                  </w:pPr>
                  <w:r>
                    <w:rPr>
                      <w:rFonts w:ascii="Arial" w:hAnsi="Arial" w:cs="Arial"/>
                      <w:b/>
                      <w:bCs/>
                      <w:color w:val="403F42"/>
                    </w:rPr>
                    <w:t xml:space="preserve">Click </w:t>
                  </w:r>
                  <w:hyperlink r:id="rId19" w:history="1">
                    <w:r w:rsidRPr="000A43E1">
                      <w:rPr>
                        <w:rStyle w:val="Hyperlink"/>
                        <w:rFonts w:ascii="Arial" w:hAnsi="Arial" w:cs="Arial"/>
                        <w:b/>
                        <w:bCs/>
                      </w:rPr>
                      <w:t>here</w:t>
                    </w:r>
                  </w:hyperlink>
                  <w:r>
                    <w:rPr>
                      <w:rFonts w:ascii="Arial" w:hAnsi="Arial" w:cs="Arial"/>
                      <w:b/>
                      <w:bCs/>
                      <w:color w:val="403F42"/>
                    </w:rPr>
                    <w:t xml:space="preserve"> to register.</w:t>
                  </w:r>
                </w:p>
                <w:p w14:paraId="48E0D1F0" w14:textId="77777777" w:rsidR="000A43E1" w:rsidRPr="00193B0B" w:rsidRDefault="000A43E1" w:rsidP="000A43E1">
                  <w:pPr>
                    <w:jc w:val="center"/>
                    <w:rPr>
                      <w:rFonts w:ascii="Arial" w:hAnsi="Arial" w:cs="Arial"/>
                      <w:b/>
                      <w:bCs/>
                      <w:color w:val="403F42"/>
                    </w:rPr>
                  </w:pPr>
                </w:p>
                <w:p w14:paraId="25D6807C" w14:textId="6E7639B9" w:rsidR="000A43E1" w:rsidRPr="00AE13A2" w:rsidRDefault="000A43E1" w:rsidP="007560CC">
                  <w:pPr>
                    <w:rPr>
                      <w:rFonts w:ascii="Arial" w:hAnsi="Arial" w:cs="Arial"/>
                      <w:b/>
                      <w:bCs/>
                      <w:color w:val="403F42"/>
                    </w:rPr>
                  </w:pPr>
                  <w:r w:rsidRPr="00AE13A2">
                    <w:rPr>
                      <w:rFonts w:ascii="Arial" w:hAnsi="Arial" w:cs="Arial"/>
                      <w:b/>
                      <w:color w:val="403F42"/>
                      <w:lang w:val="en"/>
                    </w:rPr>
                    <w:t xml:space="preserve">April 14, 2022 (12–1pm) </w:t>
                  </w:r>
                  <w:r w:rsidRPr="00AE13A2">
                    <w:rPr>
                      <w:rFonts w:ascii="Arial" w:hAnsi="Arial" w:cs="Arial"/>
                      <w:b/>
                      <w:color w:val="0070C0"/>
                      <w:lang w:val="en"/>
                    </w:rPr>
                    <w:t>Spanish Series- Part 2 of 3 Draw your unique canvas.... How</w:t>
                  </w:r>
                  <w:r w:rsidRPr="00AE13A2">
                    <w:rPr>
                      <w:rFonts w:ascii="Arial" w:hAnsi="Arial" w:cs="Arial"/>
                      <w:lang w:val="en"/>
                    </w:rPr>
                    <w:t xml:space="preserve"> </w:t>
                  </w:r>
                  <w:r w:rsidRPr="00AE13A2">
                    <w:rPr>
                      <w:rFonts w:ascii="Arial" w:hAnsi="Arial" w:cs="Arial"/>
                      <w:b/>
                      <w:color w:val="0070C0"/>
                      <w:lang w:val="en"/>
                    </w:rPr>
                    <w:t>to</w:t>
                  </w:r>
                  <w:r w:rsidRPr="00AE13A2">
                    <w:rPr>
                      <w:rFonts w:ascii="Arial" w:hAnsi="Arial" w:cs="Arial"/>
                      <w:lang w:val="en"/>
                    </w:rPr>
                    <w:t xml:space="preserve"> </w:t>
                  </w:r>
                  <w:r w:rsidRPr="00AE13A2">
                    <w:rPr>
                      <w:rFonts w:ascii="Arial" w:hAnsi="Arial" w:cs="Arial"/>
                      <w:b/>
                      <w:color w:val="0070C0"/>
                      <w:lang w:val="en"/>
                    </w:rPr>
                    <w:t>Create a Successful Comprehensive Model for Your Business?</w:t>
                  </w:r>
                </w:p>
                <w:p w14:paraId="310BE140" w14:textId="77777777" w:rsidR="000A43E1" w:rsidRPr="00193B0B" w:rsidRDefault="000A43E1" w:rsidP="007560CC">
                  <w:pPr>
                    <w:rPr>
                      <w:rFonts w:ascii="Arial" w:hAnsi="Arial" w:cs="Arial"/>
                      <w:color w:val="0070C0"/>
                      <w:sz w:val="22"/>
                      <w:szCs w:val="22"/>
                    </w:rPr>
                  </w:pPr>
                </w:p>
                <w:p w14:paraId="2FCD23AD" w14:textId="77777777" w:rsidR="000A43E1" w:rsidRPr="00AE13A2" w:rsidRDefault="000A43E1" w:rsidP="007560CC">
                  <w:pPr>
                    <w:rPr>
                      <w:rFonts w:ascii="Arial" w:hAnsi="Arial" w:cs="Arial"/>
                      <w:color w:val="000000" w:themeColor="text1"/>
                    </w:rPr>
                  </w:pPr>
                  <w:r w:rsidRPr="00AE13A2">
                    <w:rPr>
                      <w:rFonts w:ascii="Arial" w:hAnsi="Arial" w:cs="Arial"/>
                      <w:noProof/>
                      <w:color w:val="000000" w:themeColor="text1"/>
                      <w:shd w:val="clear" w:color="auto" w:fill="FFFFFF"/>
                      <w:lang w:val="en"/>
                    </w:rPr>
                    <w:drawing>
                      <wp:anchor distT="0" distB="0" distL="114300" distR="114300" simplePos="0" relativeHeight="251668480" behindDoc="1" locked="0" layoutInCell="1" allowOverlap="1" wp14:anchorId="2D5F64F9" wp14:editId="3FB17228">
                        <wp:simplePos x="0" y="0"/>
                        <wp:positionH relativeFrom="column">
                          <wp:posOffset>135</wp:posOffset>
                        </wp:positionH>
                        <wp:positionV relativeFrom="paragraph">
                          <wp:posOffset>103</wp:posOffset>
                        </wp:positionV>
                        <wp:extent cx="1526332" cy="858562"/>
                        <wp:effectExtent l="0" t="0" r="0" b="0"/>
                        <wp:wrapTight wrapText="bothSides">
                          <wp:wrapPolygon edited="0">
                            <wp:start x="0" y="0"/>
                            <wp:lineTo x="0" y="21089"/>
                            <wp:lineTo x="21303" y="21089"/>
                            <wp:lineTo x="21303" y="0"/>
                            <wp:lineTo x="0" y="0"/>
                          </wp:wrapPolygon>
                        </wp:wrapTight>
                        <wp:docPr id="13" name="Picture 1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treemap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6332" cy="858562"/>
                                </a:xfrm>
                                <a:prstGeom prst="rect">
                                  <a:avLst/>
                                </a:prstGeom>
                              </pic:spPr>
                            </pic:pic>
                          </a:graphicData>
                        </a:graphic>
                      </wp:anchor>
                    </w:drawing>
                  </w:r>
                  <w:r w:rsidRPr="00AE13A2">
                    <w:rPr>
                      <w:rFonts w:ascii="Arial" w:hAnsi="Arial" w:cs="Arial"/>
                      <w:color w:val="000000" w:themeColor="text1"/>
                      <w:shd w:val="clear" w:color="auto" w:fill="FFFFFF"/>
                      <w:lang w:val="en"/>
                    </w:rPr>
                    <w:t>Many new entrepreneurs find it difficult to clearly communicate the market opportunity that motivates them, the profile of the ideal customer, the differentiation of their products, their operating models and the integral formula to be profitable.  Being able to communicate all this does not require a complex document.   In this webinar we will discuss the Business Model Canvas, a comprehensive and useful tool that</w:t>
                  </w:r>
                  <w:r w:rsidRPr="00AE13A2">
                    <w:rPr>
                      <w:rFonts w:ascii="Arial" w:hAnsi="Arial" w:cs="Arial"/>
                      <w:color w:val="000000" w:themeColor="text1"/>
                      <w:lang w:val="en"/>
                    </w:rPr>
                    <w:t xml:space="preserve"> </w:t>
                  </w:r>
                  <w:r w:rsidRPr="00AE13A2">
                    <w:rPr>
                      <w:rFonts w:ascii="Arial" w:hAnsi="Arial" w:cs="Arial"/>
                      <w:color w:val="000000" w:themeColor="text1"/>
                      <w:shd w:val="clear" w:color="auto" w:fill="FFFFFF"/>
                      <w:lang w:val="en"/>
                    </w:rPr>
                    <w:t>incorporates on a page the essential components to sharpen the focus, direction, and priorities of your new company.</w:t>
                  </w:r>
                </w:p>
                <w:p w14:paraId="6BDE6C00" w14:textId="77777777" w:rsidR="000A43E1" w:rsidRPr="00524E64" w:rsidRDefault="000A43E1" w:rsidP="007560CC">
                  <w:pPr>
                    <w:rPr>
                      <w:rFonts w:ascii="Arial" w:hAnsi="Arial" w:cs="Arial"/>
                      <w:b/>
                      <w:color w:val="403F42"/>
                    </w:rPr>
                  </w:pPr>
                </w:p>
                <w:p w14:paraId="4EE23921" w14:textId="77777777" w:rsidR="000A43E1" w:rsidRPr="00193B0B" w:rsidRDefault="000A43E1" w:rsidP="007560CC">
                  <w:pPr>
                    <w:rPr>
                      <w:rFonts w:ascii="Arial" w:hAnsi="Arial" w:cs="Arial"/>
                      <w:color w:val="403F42"/>
                      <w:sz w:val="18"/>
                      <w:szCs w:val="18"/>
                    </w:rPr>
                  </w:pPr>
                  <w:r>
                    <w:rPr>
                      <w:rFonts w:ascii="Arial" w:hAnsi="Arial" w:cs="Arial"/>
                      <w:b/>
                      <w:noProof/>
                      <w:color w:val="403F42"/>
                    </w:rPr>
                    <w:drawing>
                      <wp:anchor distT="0" distB="0" distL="114300" distR="114300" simplePos="0" relativeHeight="251671552" behindDoc="1" locked="0" layoutInCell="1" allowOverlap="1" wp14:anchorId="1575503C" wp14:editId="5093D042">
                        <wp:simplePos x="0" y="0"/>
                        <wp:positionH relativeFrom="column">
                          <wp:posOffset>135</wp:posOffset>
                        </wp:positionH>
                        <wp:positionV relativeFrom="paragraph">
                          <wp:posOffset>-512</wp:posOffset>
                        </wp:positionV>
                        <wp:extent cx="462046" cy="774239"/>
                        <wp:effectExtent l="0" t="0" r="0" b="6985"/>
                        <wp:wrapTight wrapText="bothSides">
                          <wp:wrapPolygon edited="0">
                            <wp:start x="0" y="0"/>
                            <wp:lineTo x="0" y="21263"/>
                            <wp:lineTo x="20501" y="21263"/>
                            <wp:lineTo x="2050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462046" cy="774239"/>
                                </a:xfrm>
                                <a:prstGeom prst="rect">
                                  <a:avLst/>
                                </a:prstGeom>
                              </pic:spPr>
                            </pic:pic>
                          </a:graphicData>
                        </a:graphic>
                      </wp:anchor>
                    </w:drawing>
                  </w:r>
                  <w:r w:rsidRPr="00193B0B">
                    <w:rPr>
                      <w:rFonts w:ascii="Arial" w:hAnsi="Arial" w:cs="Arial"/>
                      <w:b/>
                      <w:color w:val="403F42"/>
                    </w:rPr>
                    <w:t>AJ Velazquez –Manasota SCORE</w:t>
                  </w:r>
                </w:p>
                <w:p w14:paraId="1D3CD8B9" w14:textId="6B156799" w:rsidR="000A43E1" w:rsidRPr="00AE13A2" w:rsidRDefault="000A43E1" w:rsidP="000A43E1">
                  <w:pPr>
                    <w:spacing w:after="160" w:line="259" w:lineRule="auto"/>
                    <w:rPr>
                      <w:rFonts w:ascii="Arial" w:eastAsiaTheme="minorHAnsi" w:hAnsi="Arial" w:cs="Arial"/>
                      <w:color w:val="000000"/>
                      <w:sz w:val="20"/>
                      <w:szCs w:val="20"/>
                      <w:shd w:val="clear" w:color="auto" w:fill="FFFFFF"/>
                    </w:rPr>
                  </w:pPr>
                  <w:r w:rsidRPr="000A43E1">
                    <w:rPr>
                      <w:rFonts w:ascii="Arial" w:eastAsiaTheme="minorHAnsi" w:hAnsi="Arial" w:cs="Arial"/>
                      <w:color w:val="000000"/>
                      <w:sz w:val="20"/>
                      <w:szCs w:val="20"/>
                      <w:shd w:val="clear" w:color="auto" w:fill="FFFFFF"/>
                    </w:rPr>
                    <w:t>AJ is a senior management and corporate affairs executive with more than twenty-five years of success building and maintaining human enterprise operations and cross-cultural relationships worldwide. </w:t>
                  </w:r>
                  <w:r w:rsidRPr="000A43E1">
                    <w:rPr>
                      <w:rFonts w:ascii="Arial" w:eastAsiaTheme="minorHAnsi" w:hAnsi="Arial" w:cs="Arial"/>
                      <w:color w:val="222222"/>
                      <w:sz w:val="20"/>
                      <w:szCs w:val="20"/>
                      <w:shd w:val="clear" w:color="auto" w:fill="FFFFFF"/>
                    </w:rPr>
                    <w:t> He </w:t>
                  </w:r>
                  <w:r w:rsidRPr="000A43E1">
                    <w:rPr>
                      <w:rFonts w:ascii="Arial" w:eastAsiaTheme="minorHAnsi" w:hAnsi="Arial" w:cs="Arial"/>
                      <w:color w:val="000000"/>
                      <w:sz w:val="20"/>
                      <w:szCs w:val="20"/>
                      <w:shd w:val="clear" w:color="auto" w:fill="FFFFFF"/>
                    </w:rPr>
                    <w:t>specializes in leading and ensuring the effective execution of simultaneous challenging projects without compromising quality, timeliness or functionality--while cutting through bureaucratic red tape to advance corporate goals.  AJ excels in developing powerful, enduring and profitable relationships with all stakeholders, and collaborating with all levels of management in environments where growth and accountability are paramount.</w:t>
                  </w:r>
                </w:p>
                <w:p w14:paraId="059DF003" w14:textId="12BAA9FD" w:rsidR="00AE13A2" w:rsidRPr="009B59D6" w:rsidRDefault="00AE13A2" w:rsidP="00AE13A2">
                  <w:pPr>
                    <w:jc w:val="center"/>
                    <w:rPr>
                      <w:rFonts w:ascii="Arial" w:hAnsi="Arial" w:cs="Arial"/>
                      <w:b/>
                      <w:bCs/>
                      <w:color w:val="403F42"/>
                      <w:sz w:val="28"/>
                      <w:szCs w:val="28"/>
                    </w:rPr>
                  </w:pPr>
                  <w:r w:rsidRPr="009B59D6">
                    <w:rPr>
                      <w:rFonts w:ascii="Arial" w:hAnsi="Arial" w:cs="Arial"/>
                      <w:b/>
                      <w:bCs/>
                      <w:color w:val="403F42"/>
                      <w:sz w:val="28"/>
                      <w:szCs w:val="28"/>
                    </w:rPr>
                    <w:t xml:space="preserve"> Click </w:t>
                  </w:r>
                  <w:hyperlink r:id="rId22" w:history="1">
                    <w:r w:rsidRPr="009B59D6">
                      <w:rPr>
                        <w:rStyle w:val="Hyperlink"/>
                        <w:rFonts w:ascii="Arial" w:hAnsi="Arial" w:cs="Arial"/>
                        <w:b/>
                        <w:bCs/>
                        <w:sz w:val="28"/>
                        <w:szCs w:val="28"/>
                      </w:rPr>
                      <w:t>here</w:t>
                    </w:r>
                  </w:hyperlink>
                  <w:r w:rsidRPr="009B59D6">
                    <w:rPr>
                      <w:rFonts w:ascii="Arial" w:hAnsi="Arial" w:cs="Arial"/>
                      <w:b/>
                      <w:bCs/>
                      <w:color w:val="403F42"/>
                      <w:sz w:val="28"/>
                      <w:szCs w:val="28"/>
                    </w:rPr>
                    <w:t xml:space="preserve"> to register. </w:t>
                  </w:r>
                </w:p>
                <w:p w14:paraId="2F345497" w14:textId="77777777" w:rsidR="00AE13A2" w:rsidRPr="000A43E1" w:rsidRDefault="00AE13A2" w:rsidP="00AE13A2">
                  <w:pPr>
                    <w:spacing w:after="160" w:line="259" w:lineRule="auto"/>
                    <w:jc w:val="center"/>
                    <w:rPr>
                      <w:rFonts w:ascii="Segoe UI" w:eastAsiaTheme="minorHAnsi" w:hAnsi="Segoe UI" w:cs="Segoe UI"/>
                      <w:color w:val="000000"/>
                      <w:sz w:val="21"/>
                      <w:szCs w:val="21"/>
                      <w:shd w:val="clear" w:color="auto" w:fill="FFFFFF"/>
                    </w:rPr>
                  </w:pPr>
                </w:p>
                <w:p w14:paraId="61F1C6DD" w14:textId="58558C33" w:rsidR="000A43E1" w:rsidRPr="00AE13A2" w:rsidRDefault="000A43E1" w:rsidP="007560CC">
                  <w:pPr>
                    <w:rPr>
                      <w:rFonts w:ascii="Arial" w:hAnsi="Arial" w:cs="Arial"/>
                      <w:b/>
                      <w:bCs/>
                      <w:color w:val="403F42"/>
                    </w:rPr>
                  </w:pPr>
                  <w:r w:rsidRPr="00AE13A2">
                    <w:rPr>
                      <w:rFonts w:ascii="Arial" w:hAnsi="Arial" w:cs="Arial"/>
                      <w:b/>
                      <w:color w:val="403F42"/>
                    </w:rPr>
                    <w:t xml:space="preserve">May 12, 2022 (12–1pm) </w:t>
                  </w:r>
                  <w:r w:rsidRPr="00AE13A2">
                    <w:rPr>
                      <w:rFonts w:ascii="Arial" w:hAnsi="Arial" w:cs="Arial"/>
                      <w:b/>
                      <w:color w:val="0070C0"/>
                      <w:lang w:val="en"/>
                    </w:rPr>
                    <w:t>Spanish Series- Part 3 of 3 How to</w:t>
                  </w:r>
                  <w:r w:rsidRPr="00AE13A2">
                    <w:rPr>
                      <w:rFonts w:ascii="Arial" w:hAnsi="Arial" w:cs="Arial"/>
                      <w:lang w:val="en"/>
                    </w:rPr>
                    <w:t xml:space="preserve"> </w:t>
                  </w:r>
                  <w:r w:rsidRPr="00AE13A2">
                    <w:rPr>
                      <w:rFonts w:ascii="Arial" w:hAnsi="Arial" w:cs="Arial"/>
                      <w:b/>
                      <w:color w:val="0070C0"/>
                      <w:lang w:val="en"/>
                    </w:rPr>
                    <w:t>Develop and Maximize the Value of Your Business Plan?</w:t>
                  </w:r>
                </w:p>
                <w:p w14:paraId="1367072C" w14:textId="77777777" w:rsidR="000A43E1" w:rsidRPr="00193B0B" w:rsidRDefault="000A43E1" w:rsidP="007560CC">
                  <w:pPr>
                    <w:rPr>
                      <w:rFonts w:ascii="Arial" w:hAnsi="Arial" w:cs="Arial"/>
                      <w:b/>
                      <w:bCs/>
                      <w:color w:val="0070C0"/>
                      <w:sz w:val="18"/>
                      <w:szCs w:val="18"/>
                    </w:rPr>
                  </w:pPr>
                </w:p>
                <w:p w14:paraId="728AD243" w14:textId="77777777" w:rsidR="000A43E1" w:rsidRPr="00AE13A2" w:rsidRDefault="000A43E1" w:rsidP="007560CC">
                  <w:pPr>
                    <w:rPr>
                      <w:rFonts w:ascii="Arial" w:hAnsi="Arial" w:cs="Arial"/>
                      <w:color w:val="000000" w:themeColor="text1"/>
                      <w:lang w:val="en"/>
                    </w:rPr>
                  </w:pPr>
                  <w:r w:rsidRPr="00AE13A2">
                    <w:rPr>
                      <w:rFonts w:ascii="Arial" w:hAnsi="Arial" w:cs="Arial"/>
                      <w:noProof/>
                      <w:color w:val="000000" w:themeColor="text1"/>
                      <w:lang w:val="en"/>
                    </w:rPr>
                    <w:drawing>
                      <wp:anchor distT="0" distB="0" distL="114300" distR="114300" simplePos="0" relativeHeight="251669504" behindDoc="1" locked="0" layoutInCell="1" allowOverlap="1" wp14:anchorId="51A9523C" wp14:editId="67C4B4F7">
                        <wp:simplePos x="0" y="0"/>
                        <wp:positionH relativeFrom="column">
                          <wp:posOffset>135</wp:posOffset>
                        </wp:positionH>
                        <wp:positionV relativeFrom="paragraph">
                          <wp:posOffset>-523</wp:posOffset>
                        </wp:positionV>
                        <wp:extent cx="1441787" cy="811005"/>
                        <wp:effectExtent l="0" t="0" r="6350" b="8255"/>
                        <wp:wrapTight wrapText="bothSides">
                          <wp:wrapPolygon edited="0">
                            <wp:start x="0" y="0"/>
                            <wp:lineTo x="0" y="21312"/>
                            <wp:lineTo x="21410" y="21312"/>
                            <wp:lineTo x="21410"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1787" cy="811005"/>
                                </a:xfrm>
                                <a:prstGeom prst="rect">
                                  <a:avLst/>
                                </a:prstGeom>
                              </pic:spPr>
                            </pic:pic>
                          </a:graphicData>
                        </a:graphic>
                      </wp:anchor>
                    </w:drawing>
                  </w:r>
                  <w:r w:rsidRPr="00AE13A2">
                    <w:rPr>
                      <w:rFonts w:ascii="Arial" w:hAnsi="Arial" w:cs="Arial"/>
                      <w:color w:val="000000" w:themeColor="text1"/>
                      <w:lang w:val="en"/>
                    </w:rPr>
                    <w:t>Every boat that undertakes a journey requires a compass.  A business plan is a basic tool for declaring and communicating the direction, goals, and priorities for action for your business—and in turn to create a documented perspective to evaluate your company's performance, financial viability, and attractiveness to lenders and/or investors.  In this webinar, we will discuss the critical elements of an effective business plan and how to develop and maximize its ongoing value over the course of your enterprise.</w:t>
                  </w:r>
                </w:p>
                <w:p w14:paraId="52B145C8" w14:textId="77777777" w:rsidR="000A43E1" w:rsidRPr="00193B0B" w:rsidRDefault="000A43E1" w:rsidP="007560CC">
                  <w:pPr>
                    <w:rPr>
                      <w:rFonts w:ascii="Arial" w:hAnsi="Arial" w:cs="Arial"/>
                      <w:color w:val="000000" w:themeColor="text1"/>
                      <w:sz w:val="18"/>
                      <w:szCs w:val="18"/>
                    </w:rPr>
                  </w:pPr>
                </w:p>
                <w:p w14:paraId="1D05D04B" w14:textId="1A5BB8B1" w:rsidR="000A43E1" w:rsidRPr="00AE13A2" w:rsidRDefault="000A43E1" w:rsidP="007560CC">
                  <w:pPr>
                    <w:rPr>
                      <w:rFonts w:ascii="Arial" w:hAnsi="Arial" w:cs="Arial"/>
                      <w:color w:val="403F42"/>
                      <w:sz w:val="18"/>
                      <w:szCs w:val="18"/>
                    </w:rPr>
                  </w:pPr>
                  <w:r>
                    <w:rPr>
                      <w:rFonts w:ascii="Arial" w:hAnsi="Arial" w:cs="Arial"/>
                      <w:b/>
                      <w:noProof/>
                      <w:color w:val="403F42"/>
                      <w:lang w:val="en"/>
                    </w:rPr>
                    <w:drawing>
                      <wp:anchor distT="0" distB="0" distL="114300" distR="114300" simplePos="0" relativeHeight="251670528" behindDoc="1" locked="0" layoutInCell="1" allowOverlap="1" wp14:anchorId="005F5A86" wp14:editId="652084A5">
                        <wp:simplePos x="0" y="0"/>
                        <wp:positionH relativeFrom="column">
                          <wp:posOffset>135</wp:posOffset>
                        </wp:positionH>
                        <wp:positionV relativeFrom="paragraph">
                          <wp:posOffset>1243</wp:posOffset>
                        </wp:positionV>
                        <wp:extent cx="723765" cy="723765"/>
                        <wp:effectExtent l="0" t="0" r="635" b="635"/>
                        <wp:wrapTight wrapText="bothSides">
                          <wp:wrapPolygon edited="0">
                            <wp:start x="0" y="0"/>
                            <wp:lineTo x="0" y="21050"/>
                            <wp:lineTo x="21050" y="21050"/>
                            <wp:lineTo x="210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723765" cy="723765"/>
                                </a:xfrm>
                                <a:prstGeom prst="rect">
                                  <a:avLst/>
                                </a:prstGeom>
                              </pic:spPr>
                            </pic:pic>
                          </a:graphicData>
                        </a:graphic>
                      </wp:anchor>
                    </w:drawing>
                  </w:r>
                  <w:r w:rsidRPr="00193B0B">
                    <w:rPr>
                      <w:rFonts w:ascii="Arial" w:hAnsi="Arial" w:cs="Arial"/>
                      <w:b/>
                      <w:color w:val="403F42"/>
                      <w:lang w:val="en"/>
                    </w:rPr>
                    <w:t>Kenneth Jones – Manasota SCORE</w:t>
                  </w:r>
                </w:p>
                <w:p w14:paraId="0314964E" w14:textId="77777777" w:rsidR="000A43E1" w:rsidRPr="00AE13A2" w:rsidRDefault="000A43E1" w:rsidP="007560CC">
                  <w:pPr>
                    <w:rPr>
                      <w:rFonts w:ascii="Arial" w:hAnsi="Arial" w:cs="Arial"/>
                      <w:color w:val="000000" w:themeColor="text1"/>
                      <w:sz w:val="20"/>
                      <w:szCs w:val="20"/>
                    </w:rPr>
                  </w:pPr>
                  <w:r w:rsidRPr="00AE13A2">
                    <w:rPr>
                      <w:rFonts w:ascii="Calibri" w:hAnsi="Calibri" w:cs="Calibri"/>
                      <w:color w:val="403F42"/>
                      <w:sz w:val="20"/>
                      <w:szCs w:val="20"/>
                      <w:shd w:val="clear" w:color="auto" w:fill="FFFFFF"/>
                    </w:rPr>
                    <w:t>In the last 30 years, Ken has supported multinational companies in Latin America, Europe, Africa and Asia in implementing organizational culture transformation initiatives. His work with leaders, from senior managers to front line supervisors, has involved supporting the design of the initiative strategy, facilitating intensive leadership workshops and providing individual coaching. In these sessions, together with the client he seeks to identify strengths, areas of opportunity and the individual’s personal objectives, to help create a plan and provide support to ensure the individual’s success.</w:t>
                  </w:r>
                </w:p>
                <w:p w14:paraId="47D6E5A2" w14:textId="77777777" w:rsidR="000A43E1" w:rsidRPr="00193B0B" w:rsidRDefault="000A43E1" w:rsidP="007560CC">
                  <w:pPr>
                    <w:rPr>
                      <w:rFonts w:ascii="Arial" w:hAnsi="Arial" w:cs="Arial"/>
                      <w:color w:val="403F42"/>
                      <w:sz w:val="18"/>
                      <w:szCs w:val="18"/>
                    </w:rPr>
                  </w:pPr>
                </w:p>
                <w:p w14:paraId="1A3453A5" w14:textId="77777777" w:rsidR="000A43E1" w:rsidRPr="00193B0B" w:rsidRDefault="000A43E1" w:rsidP="007560CC">
                  <w:pPr>
                    <w:jc w:val="center"/>
                    <w:rPr>
                      <w:rFonts w:ascii="Arial" w:hAnsi="Arial" w:cs="Arial"/>
                      <w:color w:val="403F42"/>
                      <w:sz w:val="18"/>
                      <w:szCs w:val="18"/>
                    </w:rPr>
                  </w:pPr>
                </w:p>
              </w:tc>
            </w:tr>
          </w:tbl>
          <w:p w14:paraId="27E0974D" w14:textId="77777777" w:rsidR="000A43E1" w:rsidRPr="00193B0B" w:rsidRDefault="000A43E1" w:rsidP="007560CC">
            <w:pPr>
              <w:rPr>
                <w:rFonts w:ascii="Arial" w:hAnsi="Arial" w:cs="Arial"/>
              </w:rPr>
            </w:pPr>
          </w:p>
        </w:tc>
      </w:tr>
    </w:tbl>
    <w:p w14:paraId="654D845F" w14:textId="1FEB84F3" w:rsidR="00AE13A2" w:rsidRPr="00677CB4" w:rsidRDefault="00AE13A2" w:rsidP="00AE13A2">
      <w:pPr>
        <w:jc w:val="center"/>
        <w:rPr>
          <w:rFonts w:ascii="Arial" w:hAnsi="Arial" w:cs="Arial"/>
          <w:b/>
          <w:bCs/>
          <w:color w:val="403F42"/>
          <w:sz w:val="28"/>
          <w:szCs w:val="28"/>
          <w:lang w:val="es-ES"/>
        </w:rPr>
      </w:pPr>
      <w:r w:rsidRPr="009B59D6">
        <w:rPr>
          <w:rFonts w:ascii="Arial" w:hAnsi="Arial" w:cs="Arial"/>
          <w:b/>
          <w:bCs/>
          <w:color w:val="403F42"/>
          <w:sz w:val="28"/>
          <w:szCs w:val="28"/>
        </w:rPr>
        <w:t> </w:t>
      </w:r>
      <w:proofErr w:type="spellStart"/>
      <w:r>
        <w:rPr>
          <w:rFonts w:ascii="Arial" w:hAnsi="Arial" w:cs="Arial"/>
          <w:b/>
          <w:bCs/>
          <w:color w:val="403F42"/>
          <w:sz w:val="28"/>
          <w:szCs w:val="28"/>
          <w:lang w:val="es-ES"/>
        </w:rPr>
        <w:t>Click</w:t>
      </w:r>
      <w:proofErr w:type="spellEnd"/>
      <w:r>
        <w:rPr>
          <w:rFonts w:ascii="Arial" w:hAnsi="Arial" w:cs="Arial"/>
          <w:b/>
          <w:bCs/>
          <w:color w:val="403F42"/>
          <w:sz w:val="28"/>
          <w:szCs w:val="28"/>
          <w:lang w:val="es-ES"/>
        </w:rPr>
        <w:t xml:space="preserve"> </w:t>
      </w:r>
      <w:hyperlink r:id="rId24" w:history="1">
        <w:proofErr w:type="spellStart"/>
        <w:r w:rsidRPr="00AE13A2">
          <w:rPr>
            <w:rStyle w:val="Hyperlink"/>
            <w:rFonts w:ascii="Arial" w:hAnsi="Arial" w:cs="Arial"/>
            <w:b/>
            <w:bCs/>
            <w:sz w:val="28"/>
            <w:szCs w:val="28"/>
            <w:lang w:val="es-ES"/>
          </w:rPr>
          <w:t>here</w:t>
        </w:r>
        <w:proofErr w:type="spellEnd"/>
      </w:hyperlink>
      <w:r>
        <w:rPr>
          <w:rFonts w:ascii="Arial" w:hAnsi="Arial" w:cs="Arial"/>
          <w:b/>
          <w:bCs/>
          <w:color w:val="403F42"/>
          <w:sz w:val="28"/>
          <w:szCs w:val="28"/>
          <w:lang w:val="es-ES"/>
        </w:rPr>
        <w:t xml:space="preserve"> </w:t>
      </w:r>
      <w:proofErr w:type="spellStart"/>
      <w:r>
        <w:rPr>
          <w:rFonts w:ascii="Arial" w:hAnsi="Arial" w:cs="Arial"/>
          <w:b/>
          <w:bCs/>
          <w:color w:val="403F42"/>
          <w:sz w:val="28"/>
          <w:szCs w:val="28"/>
          <w:lang w:val="es-ES"/>
        </w:rPr>
        <w:t>to</w:t>
      </w:r>
      <w:proofErr w:type="spellEnd"/>
      <w:r>
        <w:rPr>
          <w:rFonts w:ascii="Arial" w:hAnsi="Arial" w:cs="Arial"/>
          <w:b/>
          <w:bCs/>
          <w:color w:val="403F42"/>
          <w:sz w:val="28"/>
          <w:szCs w:val="28"/>
          <w:lang w:val="es-ES"/>
        </w:rPr>
        <w:t xml:space="preserve"> </w:t>
      </w:r>
      <w:proofErr w:type="spellStart"/>
      <w:r>
        <w:rPr>
          <w:rFonts w:ascii="Arial" w:hAnsi="Arial" w:cs="Arial"/>
          <w:b/>
          <w:bCs/>
          <w:color w:val="403F42"/>
          <w:sz w:val="28"/>
          <w:szCs w:val="28"/>
          <w:lang w:val="es-ES"/>
        </w:rPr>
        <w:t>register</w:t>
      </w:r>
      <w:proofErr w:type="spellEnd"/>
      <w:r>
        <w:rPr>
          <w:rFonts w:ascii="Arial" w:hAnsi="Arial" w:cs="Arial"/>
          <w:b/>
          <w:bCs/>
          <w:color w:val="403F42"/>
          <w:sz w:val="28"/>
          <w:szCs w:val="28"/>
          <w:lang w:val="es-ES"/>
        </w:rPr>
        <w:t>.</w:t>
      </w:r>
      <w:r w:rsidRPr="00677CB4">
        <w:rPr>
          <w:rFonts w:ascii="Arial" w:hAnsi="Arial" w:cs="Arial"/>
          <w:b/>
          <w:bCs/>
          <w:color w:val="403F42"/>
          <w:sz w:val="28"/>
          <w:szCs w:val="28"/>
          <w:lang w:val="es-ES"/>
        </w:rPr>
        <w:t> </w:t>
      </w:r>
    </w:p>
    <w:p w14:paraId="0EA80725" w14:textId="77777777" w:rsidR="00B7509E" w:rsidRDefault="00B7509E"/>
    <w:sectPr w:rsidR="00B7509E" w:rsidSect="00AE13A2">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2F45"/>
    <w:multiLevelType w:val="hybridMultilevel"/>
    <w:tmpl w:val="364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E61FE"/>
    <w:multiLevelType w:val="hybridMultilevel"/>
    <w:tmpl w:val="4B845ABC"/>
    <w:lvl w:ilvl="0" w:tplc="68283038">
      <w:start w:val="1"/>
      <w:numFmt w:val="bullet"/>
      <w:lvlText w:val="•"/>
      <w:lvlJc w:val="left"/>
      <w:pPr>
        <w:tabs>
          <w:tab w:val="num" w:pos="720"/>
        </w:tabs>
        <w:ind w:left="720" w:hanging="360"/>
      </w:pPr>
      <w:rPr>
        <w:rFonts w:ascii="Times New Roman" w:hAnsi="Times New Roman" w:hint="default"/>
      </w:rPr>
    </w:lvl>
    <w:lvl w:ilvl="1" w:tplc="3EBC0A1E">
      <w:start w:val="1"/>
      <w:numFmt w:val="bullet"/>
      <w:lvlText w:val="•"/>
      <w:lvlJc w:val="left"/>
      <w:pPr>
        <w:tabs>
          <w:tab w:val="num" w:pos="1440"/>
        </w:tabs>
        <w:ind w:left="1440" w:hanging="360"/>
      </w:pPr>
      <w:rPr>
        <w:rFonts w:ascii="Times New Roman" w:hAnsi="Times New Roman" w:hint="default"/>
      </w:rPr>
    </w:lvl>
    <w:lvl w:ilvl="2" w:tplc="61F2DB20" w:tentative="1">
      <w:start w:val="1"/>
      <w:numFmt w:val="bullet"/>
      <w:lvlText w:val="•"/>
      <w:lvlJc w:val="left"/>
      <w:pPr>
        <w:tabs>
          <w:tab w:val="num" w:pos="2160"/>
        </w:tabs>
        <w:ind w:left="2160" w:hanging="360"/>
      </w:pPr>
      <w:rPr>
        <w:rFonts w:ascii="Times New Roman" w:hAnsi="Times New Roman" w:hint="default"/>
      </w:rPr>
    </w:lvl>
    <w:lvl w:ilvl="3" w:tplc="1B48DE42" w:tentative="1">
      <w:start w:val="1"/>
      <w:numFmt w:val="bullet"/>
      <w:lvlText w:val="•"/>
      <w:lvlJc w:val="left"/>
      <w:pPr>
        <w:tabs>
          <w:tab w:val="num" w:pos="2880"/>
        </w:tabs>
        <w:ind w:left="2880" w:hanging="360"/>
      </w:pPr>
      <w:rPr>
        <w:rFonts w:ascii="Times New Roman" w:hAnsi="Times New Roman" w:hint="default"/>
      </w:rPr>
    </w:lvl>
    <w:lvl w:ilvl="4" w:tplc="3C9EF48E" w:tentative="1">
      <w:start w:val="1"/>
      <w:numFmt w:val="bullet"/>
      <w:lvlText w:val="•"/>
      <w:lvlJc w:val="left"/>
      <w:pPr>
        <w:tabs>
          <w:tab w:val="num" w:pos="3600"/>
        </w:tabs>
        <w:ind w:left="3600" w:hanging="360"/>
      </w:pPr>
      <w:rPr>
        <w:rFonts w:ascii="Times New Roman" w:hAnsi="Times New Roman" w:hint="default"/>
      </w:rPr>
    </w:lvl>
    <w:lvl w:ilvl="5" w:tplc="9BF0DF42" w:tentative="1">
      <w:start w:val="1"/>
      <w:numFmt w:val="bullet"/>
      <w:lvlText w:val="•"/>
      <w:lvlJc w:val="left"/>
      <w:pPr>
        <w:tabs>
          <w:tab w:val="num" w:pos="4320"/>
        </w:tabs>
        <w:ind w:left="4320" w:hanging="360"/>
      </w:pPr>
      <w:rPr>
        <w:rFonts w:ascii="Times New Roman" w:hAnsi="Times New Roman" w:hint="default"/>
      </w:rPr>
    </w:lvl>
    <w:lvl w:ilvl="6" w:tplc="7454297E" w:tentative="1">
      <w:start w:val="1"/>
      <w:numFmt w:val="bullet"/>
      <w:lvlText w:val="•"/>
      <w:lvlJc w:val="left"/>
      <w:pPr>
        <w:tabs>
          <w:tab w:val="num" w:pos="5040"/>
        </w:tabs>
        <w:ind w:left="5040" w:hanging="360"/>
      </w:pPr>
      <w:rPr>
        <w:rFonts w:ascii="Times New Roman" w:hAnsi="Times New Roman" w:hint="default"/>
      </w:rPr>
    </w:lvl>
    <w:lvl w:ilvl="7" w:tplc="4CE8E832" w:tentative="1">
      <w:start w:val="1"/>
      <w:numFmt w:val="bullet"/>
      <w:lvlText w:val="•"/>
      <w:lvlJc w:val="left"/>
      <w:pPr>
        <w:tabs>
          <w:tab w:val="num" w:pos="5760"/>
        </w:tabs>
        <w:ind w:left="5760" w:hanging="360"/>
      </w:pPr>
      <w:rPr>
        <w:rFonts w:ascii="Times New Roman" w:hAnsi="Times New Roman" w:hint="default"/>
      </w:rPr>
    </w:lvl>
    <w:lvl w:ilvl="8" w:tplc="86749D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C3F64F9"/>
    <w:multiLevelType w:val="hybridMultilevel"/>
    <w:tmpl w:val="E2AC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4D"/>
    <w:rsid w:val="000707A3"/>
    <w:rsid w:val="000A43E1"/>
    <w:rsid w:val="00247E4D"/>
    <w:rsid w:val="003E7E14"/>
    <w:rsid w:val="00677CB4"/>
    <w:rsid w:val="006F4A7A"/>
    <w:rsid w:val="0070557B"/>
    <w:rsid w:val="008C6897"/>
    <w:rsid w:val="009B59D6"/>
    <w:rsid w:val="00AE13A2"/>
    <w:rsid w:val="00B7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199B"/>
  <w15:chartTrackingRefBased/>
  <w15:docId w15:val="{3D0D079F-6CAE-45F7-B783-CD384686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E4D"/>
    <w:pPr>
      <w:ind w:left="720"/>
      <w:contextualSpacing/>
    </w:pPr>
  </w:style>
  <w:style w:type="character" w:styleId="Hyperlink">
    <w:name w:val="Hyperlink"/>
    <w:basedOn w:val="DefaultParagraphFont"/>
    <w:uiPriority w:val="99"/>
    <w:unhideWhenUsed/>
    <w:rsid w:val="00677CB4"/>
    <w:rPr>
      <w:color w:val="0563C1" w:themeColor="hyperlink"/>
      <w:u w:val="single"/>
    </w:rPr>
  </w:style>
  <w:style w:type="character" w:styleId="UnresolvedMention">
    <w:name w:val="Unresolved Mention"/>
    <w:basedOn w:val="DefaultParagraphFont"/>
    <w:uiPriority w:val="99"/>
    <w:semiHidden/>
    <w:unhideWhenUsed/>
    <w:rsid w:val="00677CB4"/>
    <w:rPr>
      <w:color w:val="605E5C"/>
      <w:shd w:val="clear" w:color="auto" w:fill="E1DFDD"/>
    </w:rPr>
  </w:style>
  <w:style w:type="character" w:styleId="FollowedHyperlink">
    <w:name w:val="FollowedHyperlink"/>
    <w:basedOn w:val="DefaultParagraphFont"/>
    <w:uiPriority w:val="99"/>
    <w:semiHidden/>
    <w:unhideWhenUsed/>
    <w:rsid w:val="008C6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6788">
      <w:bodyDiv w:val="1"/>
      <w:marLeft w:val="0"/>
      <w:marRight w:val="0"/>
      <w:marTop w:val="0"/>
      <w:marBottom w:val="0"/>
      <w:divBdr>
        <w:top w:val="none" w:sz="0" w:space="0" w:color="auto"/>
        <w:left w:val="none" w:sz="0" w:space="0" w:color="auto"/>
        <w:bottom w:val="none" w:sz="0" w:space="0" w:color="auto"/>
        <w:right w:val="none" w:sz="0" w:space="0" w:color="auto"/>
      </w:divBdr>
      <w:divsChild>
        <w:div w:id="840505013">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nasota.score.org/event/su-lienzo-unico%E2%80%A6-%C2%BFc%C3%B3mo-crear-un-modelo-integral-exitoso-para-su-negocio" TargetMode="Externa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asota.score.org/event/%C2%BFc%C3%B3mo-desarrollar-y-maximizar-el-valor-de-su-plan-de-negocios"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score.zoom.us/webinar/register/WN_XZcpbAM7SveA4BNpbix8IA" TargetMode="External"/><Relationship Id="rId11" Type="http://schemas.openxmlformats.org/officeDocument/2006/relationships/image" Target="media/image5.jpeg"/><Relationship Id="rId24" Type="http://schemas.openxmlformats.org/officeDocument/2006/relationships/hyperlink" Target="https://manasota.score.org/event/%C2%BFc%C3%B3mo-desarrollar-y-maximizar-el-valor-de-su-plan-de-negocios" TargetMode="External"/><Relationship Id="rId5" Type="http://schemas.openxmlformats.org/officeDocument/2006/relationships/image" Target="media/image1.gif"/><Relationship Id="rId15" Type="http://schemas.openxmlformats.org/officeDocument/2006/relationships/image" Target="media/image8.jpg"/><Relationship Id="rId23" Type="http://schemas.openxmlformats.org/officeDocument/2006/relationships/image" Target="media/image13.jpeg"/><Relationship Id="rId10" Type="http://schemas.openxmlformats.org/officeDocument/2006/relationships/hyperlink" Target="https://score.tfaforms.net/17?EventID=a105a000005qmrs&amp;language=es&amp;origination=https%253A//manasota.score.org/event/serie-en-espa%2525C3%2525B1ol%2525E2%252580%252594parte-1-de-3-lanzando-un-negocio-en-florida&amp;_gl=1*1w96ift*_ga*MTIyMzU5MDYxNy4xNTg5NDY5MDYz*_ga_JDKRHEG2B3*MTY0NTU1OTIyOS4yNzYuMS4xNjQ1NTU5NDc0LjA.&amp;_ga=2.221379608.1695136716.1645552787-1223590617.1589469063" TargetMode="External"/><Relationship Id="rId19" Type="http://schemas.openxmlformats.org/officeDocument/2006/relationships/hyperlink" Target="https://score.tfaforms.net/17?EventID=a105a000005qmrs&amp;language=es&amp;origination=https%253A//manasota.score.org/event/serie-en-espa%2525C3%2525B1ol%2525E2%252580%252594parte-1-de-3-lanzando-un-negocio-en-florida&amp;_gl=1*1w96ift*_ga*MTIyMzU5MDYxNy4xNTg5NDY5MDYz*_ga_JDKRHEG2B3*MTY0NTU1OTIyOS4yNzYuMS4xNjQ1NTU5NDc0LjA.&amp;_ga=2.221379608.1695136716.1645552787-1223590617.1589469063"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s://manasota.score.org/event/su-lienzo-unico%E2%80%A6-%C2%BFc%C3%B3mo-crear-un-modelo-integral-exitoso-para-su-nego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Jojo</dc:creator>
  <cp:keywords/>
  <dc:description/>
  <cp:lastModifiedBy>Susan Jojo</cp:lastModifiedBy>
  <cp:revision>9</cp:revision>
  <dcterms:created xsi:type="dcterms:W3CDTF">2022-02-22T19:51:00Z</dcterms:created>
  <dcterms:modified xsi:type="dcterms:W3CDTF">2022-02-27T00:50:00Z</dcterms:modified>
</cp:coreProperties>
</file>